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4D" w:rsidRPr="00C03EDA" w:rsidRDefault="00F319A5" w:rsidP="00F319A5">
      <w:pPr>
        <w:jc w:val="center"/>
        <w:outlineLvl w:val="0"/>
        <w:rPr>
          <w:rFonts w:ascii="Arial" w:hAnsi="Arial" w:cs="Arial"/>
          <w:b/>
          <w:sz w:val="32"/>
          <w:szCs w:val="32"/>
        </w:rPr>
      </w:pPr>
      <w:r>
        <w:rPr>
          <w:rFonts w:ascii="Arial" w:hAnsi="Arial" w:cs="Arial"/>
          <w:b/>
          <w:sz w:val="32"/>
          <w:szCs w:val="32"/>
        </w:rPr>
        <w:t>06</w:t>
      </w:r>
      <w:r w:rsidR="008E0D4D" w:rsidRPr="00174DD3">
        <w:rPr>
          <w:rFonts w:ascii="Arial" w:hAnsi="Arial" w:cs="Arial"/>
          <w:b/>
          <w:sz w:val="32"/>
          <w:szCs w:val="32"/>
        </w:rPr>
        <w:t>.</w:t>
      </w:r>
      <w:r w:rsidR="008E0D4D">
        <w:rPr>
          <w:rFonts w:ascii="Arial" w:hAnsi="Arial" w:cs="Arial"/>
          <w:b/>
          <w:sz w:val="32"/>
          <w:szCs w:val="32"/>
        </w:rPr>
        <w:t>1</w:t>
      </w:r>
      <w:r w:rsidR="00B951EE">
        <w:rPr>
          <w:rFonts w:ascii="Arial" w:hAnsi="Arial" w:cs="Arial"/>
          <w:b/>
          <w:sz w:val="32"/>
          <w:szCs w:val="32"/>
        </w:rPr>
        <w:t>1</w:t>
      </w:r>
      <w:r w:rsidR="008E0D4D" w:rsidRPr="00C03EDA">
        <w:rPr>
          <w:rFonts w:ascii="Arial" w:hAnsi="Arial" w:cs="Arial"/>
          <w:b/>
          <w:sz w:val="32"/>
          <w:szCs w:val="32"/>
        </w:rPr>
        <w:t>.201</w:t>
      </w:r>
      <w:r w:rsidR="008E0D4D" w:rsidRPr="00A36035">
        <w:rPr>
          <w:rFonts w:ascii="Arial" w:hAnsi="Arial" w:cs="Arial"/>
          <w:b/>
          <w:sz w:val="32"/>
          <w:szCs w:val="32"/>
        </w:rPr>
        <w:t>8</w:t>
      </w:r>
      <w:r w:rsidR="008E0D4D" w:rsidRPr="00C03EDA">
        <w:rPr>
          <w:rFonts w:ascii="Arial" w:hAnsi="Arial" w:cs="Arial"/>
          <w:b/>
          <w:sz w:val="32"/>
          <w:szCs w:val="32"/>
        </w:rPr>
        <w:t xml:space="preserve">г. № </w:t>
      </w:r>
      <w:r>
        <w:rPr>
          <w:rFonts w:ascii="Arial" w:hAnsi="Arial" w:cs="Arial"/>
          <w:b/>
          <w:sz w:val="32"/>
          <w:szCs w:val="32"/>
        </w:rPr>
        <w:t>936</w:t>
      </w:r>
    </w:p>
    <w:p w:rsidR="008E0D4D" w:rsidRPr="000D1544" w:rsidRDefault="008E0D4D" w:rsidP="008E0D4D">
      <w:pPr>
        <w:jc w:val="center"/>
        <w:outlineLvl w:val="0"/>
        <w:rPr>
          <w:rFonts w:ascii="Arial" w:hAnsi="Arial" w:cs="Arial"/>
          <w:b/>
          <w:sz w:val="32"/>
          <w:szCs w:val="32"/>
        </w:rPr>
      </w:pPr>
      <w:r w:rsidRPr="000D1544">
        <w:rPr>
          <w:rFonts w:ascii="Arial" w:hAnsi="Arial" w:cs="Arial"/>
          <w:b/>
          <w:sz w:val="32"/>
          <w:szCs w:val="32"/>
        </w:rPr>
        <w:t>РОССИЙСКАЯ ФЕДЕРАЦИЯ</w:t>
      </w:r>
    </w:p>
    <w:p w:rsidR="008E0D4D" w:rsidRPr="000D1544" w:rsidRDefault="008E0D4D" w:rsidP="008E0D4D">
      <w:pPr>
        <w:jc w:val="center"/>
        <w:rPr>
          <w:rFonts w:ascii="Arial" w:hAnsi="Arial" w:cs="Arial"/>
          <w:b/>
          <w:sz w:val="32"/>
          <w:szCs w:val="32"/>
        </w:rPr>
      </w:pPr>
      <w:r w:rsidRPr="000D1544">
        <w:rPr>
          <w:rFonts w:ascii="Arial" w:hAnsi="Arial" w:cs="Arial"/>
          <w:b/>
          <w:sz w:val="32"/>
          <w:szCs w:val="32"/>
        </w:rPr>
        <w:t>ИРКУТСКАЯ ОБЛАСТЬ</w:t>
      </w:r>
    </w:p>
    <w:p w:rsidR="008E0D4D" w:rsidRPr="000D1544" w:rsidRDefault="008E0D4D" w:rsidP="008E0D4D">
      <w:pPr>
        <w:jc w:val="center"/>
        <w:rPr>
          <w:rFonts w:ascii="Arial" w:hAnsi="Arial" w:cs="Arial"/>
          <w:b/>
          <w:sz w:val="32"/>
          <w:szCs w:val="32"/>
        </w:rPr>
      </w:pPr>
      <w:r w:rsidRPr="000D1544">
        <w:rPr>
          <w:rFonts w:ascii="Arial" w:hAnsi="Arial" w:cs="Arial"/>
          <w:b/>
          <w:sz w:val="32"/>
          <w:szCs w:val="32"/>
        </w:rPr>
        <w:t>АДМИНИСТРАЦИЯ</w:t>
      </w:r>
    </w:p>
    <w:p w:rsidR="008E0D4D" w:rsidRPr="000D1544" w:rsidRDefault="008E0D4D" w:rsidP="008E0D4D">
      <w:pPr>
        <w:jc w:val="center"/>
        <w:outlineLvl w:val="0"/>
        <w:rPr>
          <w:rFonts w:ascii="Arial" w:hAnsi="Arial" w:cs="Arial"/>
          <w:b/>
          <w:sz w:val="32"/>
          <w:szCs w:val="32"/>
        </w:rPr>
      </w:pPr>
      <w:r w:rsidRPr="000D1544">
        <w:rPr>
          <w:rFonts w:ascii="Arial" w:hAnsi="Arial" w:cs="Arial"/>
          <w:b/>
          <w:sz w:val="32"/>
          <w:szCs w:val="32"/>
        </w:rPr>
        <w:t xml:space="preserve">МУНИЦИПАЛЬНОГО ОБРАЗОВАНИЯ </w:t>
      </w:r>
    </w:p>
    <w:p w:rsidR="008E0D4D" w:rsidRPr="000D1544" w:rsidRDefault="008E0D4D" w:rsidP="008E0D4D">
      <w:pPr>
        <w:jc w:val="center"/>
        <w:outlineLvl w:val="0"/>
        <w:rPr>
          <w:rFonts w:ascii="Arial" w:hAnsi="Arial" w:cs="Arial"/>
          <w:b/>
          <w:sz w:val="32"/>
          <w:szCs w:val="32"/>
        </w:rPr>
      </w:pPr>
      <w:r w:rsidRPr="000D1544">
        <w:rPr>
          <w:rFonts w:ascii="Arial" w:hAnsi="Arial" w:cs="Arial"/>
          <w:b/>
          <w:sz w:val="32"/>
          <w:szCs w:val="32"/>
        </w:rPr>
        <w:t>«БОХАНСКИЙ РАЙОН»</w:t>
      </w:r>
    </w:p>
    <w:p w:rsidR="008E0D4D" w:rsidRPr="00F61A50" w:rsidRDefault="008E0D4D" w:rsidP="008E0D4D">
      <w:pPr>
        <w:jc w:val="center"/>
        <w:outlineLvl w:val="0"/>
        <w:rPr>
          <w:sz w:val="30"/>
          <w:szCs w:val="30"/>
        </w:rPr>
      </w:pPr>
      <w:r w:rsidRPr="00F61A50">
        <w:rPr>
          <w:rFonts w:ascii="Arial" w:hAnsi="Arial" w:cs="Arial"/>
          <w:b/>
          <w:sz w:val="30"/>
          <w:szCs w:val="30"/>
        </w:rPr>
        <w:t xml:space="preserve">ПОСТАНОВЛЕНИЕ </w:t>
      </w:r>
    </w:p>
    <w:p w:rsidR="008E0D4D" w:rsidRPr="000A26A0" w:rsidRDefault="008E0D4D" w:rsidP="008E0D4D">
      <w:pPr>
        <w:jc w:val="center"/>
        <w:rPr>
          <w:rFonts w:ascii="Arial" w:hAnsi="Arial" w:cs="Arial"/>
        </w:rPr>
      </w:pPr>
    </w:p>
    <w:p w:rsidR="008E0D4D" w:rsidRDefault="008E0D4D" w:rsidP="008E0D4D">
      <w:pPr>
        <w:spacing w:line="240" w:lineRule="atLeast"/>
        <w:ind w:right="-2"/>
        <w:jc w:val="center"/>
        <w:rPr>
          <w:rFonts w:ascii="Arial" w:hAnsi="Arial" w:cs="Arial"/>
          <w:b/>
          <w:spacing w:val="-1"/>
          <w:sz w:val="32"/>
          <w:szCs w:val="32"/>
        </w:rPr>
      </w:pPr>
      <w:r w:rsidRPr="00746569">
        <w:rPr>
          <w:rFonts w:ascii="Arial" w:hAnsi="Arial" w:cs="Arial"/>
          <w:b/>
          <w:spacing w:val="-1"/>
          <w:sz w:val="32"/>
          <w:szCs w:val="32"/>
        </w:rPr>
        <w:t>«О ВНЕСЕНИИ ИЗМЕНЕНИЙ В</w:t>
      </w:r>
      <w:r>
        <w:rPr>
          <w:rFonts w:ascii="Arial" w:hAnsi="Arial" w:cs="Arial"/>
          <w:b/>
          <w:spacing w:val="-1"/>
          <w:sz w:val="32"/>
          <w:szCs w:val="32"/>
        </w:rPr>
        <w:t xml:space="preserve"> ПОСТАНОВЛЕНИЕ АДМИНИСТРАЦИИ МО «БОХАНСКИЙ РАЙОН» № 392 ОТ 09.04.2013г. «ОБ ОТМЕНЕ ПОСТАНОВЛЕНИЯ МЭРА МО «БОХАНСКИЙ РАЙОН» ОТ 23.05.2011Г. №313</w:t>
      </w:r>
      <w:r>
        <w:rPr>
          <w:spacing w:val="-1"/>
          <w:sz w:val="28"/>
          <w:szCs w:val="28"/>
        </w:rPr>
        <w:t xml:space="preserve"> </w:t>
      </w:r>
      <w:r w:rsidRPr="00A73D7E">
        <w:rPr>
          <w:rFonts w:ascii="Arial" w:hAnsi="Arial" w:cs="Arial"/>
          <w:b/>
          <w:spacing w:val="-1"/>
          <w:sz w:val="32"/>
          <w:szCs w:val="32"/>
        </w:rPr>
        <w:t>И УТВЕРЖДЕНИИ АДМИНИСТРАТИВНОГО РЕГЛАМЕНТА «</w:t>
      </w:r>
      <w:r>
        <w:rPr>
          <w:rFonts w:ascii="Arial" w:hAnsi="Arial" w:cs="Arial"/>
          <w:b/>
          <w:spacing w:val="-1"/>
          <w:sz w:val="32"/>
          <w:szCs w:val="32"/>
        </w:rPr>
        <w:t>ПРЕДОСТАВЛЕНИЕ ПОДДЕРЖКИ СУБЪЕКТАМ МАЛОГО И СРЕДНЕГО ПРЕДПРИНИМАТЕЛЬСТВА</w:t>
      </w:r>
      <w:r w:rsidRPr="00A73D7E">
        <w:rPr>
          <w:rFonts w:ascii="Arial" w:hAnsi="Arial" w:cs="Arial"/>
          <w:b/>
          <w:spacing w:val="-1"/>
          <w:sz w:val="32"/>
          <w:szCs w:val="32"/>
        </w:rPr>
        <w:t>»</w:t>
      </w:r>
      <w:r>
        <w:rPr>
          <w:rFonts w:ascii="Arial" w:hAnsi="Arial" w:cs="Arial"/>
          <w:b/>
          <w:spacing w:val="-1"/>
          <w:sz w:val="32"/>
          <w:szCs w:val="32"/>
        </w:rPr>
        <w:t>.</w:t>
      </w:r>
    </w:p>
    <w:p w:rsidR="008E0D4D" w:rsidRDefault="008E0D4D" w:rsidP="008E0D4D">
      <w:pPr>
        <w:jc w:val="both"/>
        <w:rPr>
          <w:sz w:val="28"/>
          <w:szCs w:val="28"/>
        </w:rPr>
      </w:pPr>
    </w:p>
    <w:p w:rsidR="008E0D4D" w:rsidRPr="00995930" w:rsidRDefault="008E0D4D" w:rsidP="00E97914">
      <w:pPr>
        <w:ind w:firstLine="709"/>
        <w:jc w:val="both"/>
        <w:rPr>
          <w:rFonts w:ascii="Arial" w:hAnsi="Arial" w:cs="Arial"/>
        </w:rPr>
      </w:pPr>
      <w:r>
        <w:rPr>
          <w:rFonts w:ascii="Arial" w:hAnsi="Arial" w:cs="Arial"/>
        </w:rPr>
        <w:t>В целях приведения муниципальных правовых актов муниципального образования «Боханский район» в соответствие с законодательством Российской Федерации, в соот</w:t>
      </w:r>
      <w:bookmarkStart w:id="0" w:name="_GoBack"/>
      <w:bookmarkEnd w:id="0"/>
      <w:r>
        <w:rPr>
          <w:rFonts w:ascii="Arial" w:hAnsi="Arial" w:cs="Arial"/>
        </w:rPr>
        <w:t xml:space="preserve">ветствии с Федеральным законом от 27.07.2010г. №210-ФЗ «Об организации предоставления государственных </w:t>
      </w:r>
      <w:r w:rsidR="00C2211C">
        <w:rPr>
          <w:rFonts w:ascii="Arial" w:hAnsi="Arial" w:cs="Arial"/>
        </w:rPr>
        <w:t>и муниципальных услуг</w:t>
      </w:r>
      <w:r>
        <w:rPr>
          <w:rFonts w:ascii="Arial" w:hAnsi="Arial" w:cs="Arial"/>
        </w:rPr>
        <w:t>», Федеральным законом от 06.10.2003г. №131-ФЗ «Об общих принципах организации местного самоуправления в Российской Федерации», постановлением администрации МО «Боханский район» от 08.02.2011г. №66 «О порядке разработки и утверждения административных регламентов предоставления муниципальных услуг в Боханском районе»,</w:t>
      </w:r>
      <w:r w:rsidRPr="00F61A50">
        <w:rPr>
          <w:rFonts w:ascii="Arial" w:eastAsia="Calibri" w:hAnsi="Arial" w:cs="Arial"/>
          <w:lang w:eastAsia="en-US"/>
        </w:rPr>
        <w:t xml:space="preserve"> </w:t>
      </w:r>
      <w:r>
        <w:rPr>
          <w:rFonts w:ascii="Arial" w:hAnsi="Arial" w:cs="Arial"/>
        </w:rPr>
        <w:t>руководствуясь</w:t>
      </w:r>
      <w:r w:rsidRPr="00995930">
        <w:rPr>
          <w:rFonts w:ascii="Arial" w:hAnsi="Arial" w:cs="Arial"/>
        </w:rPr>
        <w:t xml:space="preserve"> ч.1 ст. 20 Устава МО «Боханский район»:</w:t>
      </w:r>
    </w:p>
    <w:p w:rsidR="008E0D4D" w:rsidRPr="004A0604" w:rsidRDefault="008E0D4D" w:rsidP="008E0D4D">
      <w:pPr>
        <w:shd w:val="clear" w:color="auto" w:fill="FFFFFF"/>
        <w:spacing w:before="288"/>
        <w:ind w:right="19"/>
        <w:jc w:val="center"/>
        <w:outlineLvl w:val="0"/>
        <w:rPr>
          <w:rFonts w:ascii="Arial" w:hAnsi="Arial" w:cs="Arial"/>
          <w:b/>
          <w:sz w:val="30"/>
          <w:szCs w:val="30"/>
        </w:rPr>
      </w:pPr>
      <w:r w:rsidRPr="004A0604">
        <w:rPr>
          <w:rFonts w:ascii="Arial" w:hAnsi="Arial" w:cs="Arial"/>
          <w:b/>
          <w:sz w:val="30"/>
          <w:szCs w:val="30"/>
        </w:rPr>
        <w:t>ПОСТАНОВЛЯЮ:</w:t>
      </w:r>
    </w:p>
    <w:p w:rsidR="008E0D4D" w:rsidRPr="00CA317B" w:rsidRDefault="008E0D4D" w:rsidP="008E0D4D">
      <w:pPr>
        <w:ind w:firstLine="540"/>
        <w:jc w:val="both"/>
        <w:rPr>
          <w:sz w:val="28"/>
          <w:szCs w:val="28"/>
        </w:rPr>
      </w:pPr>
    </w:p>
    <w:p w:rsidR="00B951EE" w:rsidRDefault="00B951EE" w:rsidP="00E97914">
      <w:pPr>
        <w:ind w:firstLine="709"/>
        <w:jc w:val="both"/>
        <w:rPr>
          <w:rFonts w:ascii="Arial" w:hAnsi="Arial" w:cs="Arial"/>
        </w:rPr>
      </w:pPr>
      <w:r>
        <w:rPr>
          <w:rFonts w:ascii="Arial" w:hAnsi="Arial" w:cs="Arial"/>
        </w:rPr>
        <w:t xml:space="preserve">1. </w:t>
      </w:r>
      <w:r w:rsidRPr="00FB0FA1">
        <w:rPr>
          <w:rFonts w:ascii="Arial" w:hAnsi="Arial" w:cs="Arial"/>
        </w:rPr>
        <w:t>В раздел «2. Стандарт предоставления муниципальной функции» добавить пункт 2.5.1. следующего содержания «При обращении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r w:rsidR="00C2211C">
        <w:rPr>
          <w:rFonts w:ascii="Arial" w:hAnsi="Arial" w:cs="Arial"/>
        </w:rPr>
        <w:t>.</w:t>
      </w:r>
      <w:r>
        <w:rPr>
          <w:rFonts w:ascii="Arial" w:hAnsi="Arial" w:cs="Arial"/>
        </w:rPr>
        <w:t xml:space="preserve"> </w:t>
      </w:r>
    </w:p>
    <w:p w:rsidR="00B951EE" w:rsidRDefault="00B951EE" w:rsidP="00E97914">
      <w:pPr>
        <w:ind w:firstLine="709"/>
        <w:jc w:val="both"/>
        <w:rPr>
          <w:rFonts w:ascii="Arial" w:hAnsi="Arial" w:cs="Arial"/>
        </w:rPr>
      </w:pPr>
      <w:r>
        <w:rPr>
          <w:rFonts w:ascii="Arial" w:hAnsi="Arial" w:cs="Arial"/>
        </w:rPr>
        <w:t>1.1. В п.2.6. добавить:</w:t>
      </w:r>
    </w:p>
    <w:p w:rsidR="00B951EE" w:rsidRPr="00C21C90" w:rsidRDefault="00B951EE" w:rsidP="00B951EE">
      <w:pPr>
        <w:jc w:val="both"/>
        <w:rPr>
          <w:rFonts w:ascii="Arial" w:hAnsi="Arial" w:cs="Arial"/>
        </w:rPr>
      </w:pPr>
      <w:r>
        <w:rPr>
          <w:rFonts w:ascii="Arial" w:hAnsi="Arial" w:cs="Arial"/>
        </w:rPr>
        <w:t>«</w:t>
      </w:r>
      <w:r w:rsidRPr="00C21C90">
        <w:rPr>
          <w:rFonts w:ascii="Arial" w:hAnsi="Arial" w:cs="Arial"/>
        </w:rPr>
        <w:t>- непредставление заявителем документа, удостоверяющего его личность;</w:t>
      </w:r>
    </w:p>
    <w:p w:rsidR="00B951EE" w:rsidRDefault="00B951EE" w:rsidP="00B951EE">
      <w:pPr>
        <w:jc w:val="both"/>
        <w:rPr>
          <w:rFonts w:ascii="Arial" w:hAnsi="Arial" w:cs="Arial"/>
        </w:rPr>
      </w:pPr>
      <w:r w:rsidRPr="00C21C90">
        <w:rPr>
          <w:rFonts w:ascii="Arial" w:hAnsi="Arial" w:cs="Arial"/>
        </w:rPr>
        <w:t xml:space="preserve">   - непредставление представителем заявителя документа, удостоверя</w:t>
      </w:r>
      <w:r>
        <w:rPr>
          <w:rFonts w:ascii="Arial" w:hAnsi="Arial" w:cs="Arial"/>
        </w:rPr>
        <w:t>ющего личность и полномочия.</w:t>
      </w:r>
    </w:p>
    <w:p w:rsidR="00B951EE" w:rsidRDefault="00E97914" w:rsidP="00B951EE">
      <w:pPr>
        <w:jc w:val="both"/>
        <w:rPr>
          <w:rFonts w:ascii="Arial" w:hAnsi="Arial" w:cs="Arial"/>
        </w:rPr>
      </w:pPr>
      <w:r>
        <w:rPr>
          <w:rFonts w:ascii="Arial" w:hAnsi="Arial" w:cs="Arial"/>
        </w:rPr>
        <w:t xml:space="preserve"> </w:t>
      </w:r>
      <w:r w:rsidR="00B951EE">
        <w:rPr>
          <w:rFonts w:ascii="Arial" w:hAnsi="Arial" w:cs="Arial"/>
        </w:rPr>
        <w:t xml:space="preserve">Данный перечень является исчерпывающим». </w:t>
      </w:r>
    </w:p>
    <w:p w:rsidR="00C2211C" w:rsidRPr="00C21C90" w:rsidRDefault="00C2211C" w:rsidP="00E97914">
      <w:pPr>
        <w:ind w:firstLine="709"/>
        <w:jc w:val="both"/>
        <w:rPr>
          <w:rFonts w:ascii="Arial" w:hAnsi="Arial" w:cs="Arial"/>
        </w:rPr>
      </w:pPr>
      <w:r>
        <w:rPr>
          <w:rFonts w:ascii="Arial" w:hAnsi="Arial" w:cs="Arial"/>
        </w:rPr>
        <w:t>1.2. Добавить п.2.6.1. следующего содержания «Основания для приостановления предоставления муниципальной функции законодательством не предусмотрены».</w:t>
      </w:r>
    </w:p>
    <w:p w:rsidR="00A2609E" w:rsidRPr="009259AF" w:rsidRDefault="00B951EE" w:rsidP="00E97914">
      <w:pPr>
        <w:spacing w:line="240" w:lineRule="atLeast"/>
        <w:ind w:right="-1" w:firstLine="709"/>
        <w:jc w:val="both"/>
        <w:rPr>
          <w:rFonts w:ascii="Arial" w:hAnsi="Arial" w:cs="Arial"/>
        </w:rPr>
      </w:pPr>
      <w:r>
        <w:rPr>
          <w:rFonts w:ascii="Arial" w:eastAsia="Calibri" w:hAnsi="Arial" w:cs="Arial"/>
          <w:lang w:eastAsia="en-US"/>
        </w:rPr>
        <w:t>2</w:t>
      </w:r>
      <w:r w:rsidR="00A2609E">
        <w:rPr>
          <w:rFonts w:ascii="Arial" w:eastAsia="Calibri" w:hAnsi="Arial" w:cs="Arial"/>
          <w:lang w:eastAsia="en-US"/>
        </w:rPr>
        <w:t xml:space="preserve">. </w:t>
      </w:r>
      <w:r w:rsidR="00A2609E">
        <w:rPr>
          <w:rFonts w:ascii="Arial" w:hAnsi="Arial" w:cs="Arial"/>
        </w:rPr>
        <w:t>Изложить раздел «5. П</w:t>
      </w:r>
      <w:r w:rsidR="00A2609E" w:rsidRPr="00F61A50">
        <w:rPr>
          <w:rFonts w:ascii="Arial" w:hAnsi="Arial" w:cs="Arial"/>
        </w:rPr>
        <w:t>орядок обжалования действия (бездействия) и решений, осуществляемых (принятых) в ходе исполнения  муниципальной функции</w:t>
      </w:r>
      <w:r w:rsidR="00A2609E">
        <w:rPr>
          <w:rFonts w:ascii="Arial" w:hAnsi="Arial" w:cs="Arial"/>
        </w:rPr>
        <w:t>» в новой редакции:</w:t>
      </w:r>
      <w:r w:rsidR="00A2609E" w:rsidRPr="009259AF">
        <w:rPr>
          <w:rFonts w:ascii="Arial" w:hAnsi="Arial" w:cs="Arial"/>
        </w:rPr>
        <w:t xml:space="preserve"> </w:t>
      </w:r>
    </w:p>
    <w:p w:rsidR="00A2609E" w:rsidRPr="00EF2199" w:rsidRDefault="00A2609E" w:rsidP="00A2609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lastRenderedPageBreak/>
        <w:t xml:space="preserve">5.1. </w:t>
      </w:r>
      <w:r w:rsidRPr="00EF2199">
        <w:rPr>
          <w:rFonts w:ascii="Arial" w:eastAsia="Calibri" w:hAnsi="Arial" w:cs="Arial"/>
          <w:lang w:eastAsia="en-US"/>
        </w:rPr>
        <w:t>Заявитель может обратиться с жалобой</w:t>
      </w:r>
      <w:r w:rsidR="00587C3F">
        <w:rPr>
          <w:rFonts w:ascii="Arial" w:eastAsia="Calibri" w:hAnsi="Arial" w:cs="Arial"/>
          <w:lang w:eastAsia="en-US"/>
        </w:rPr>
        <w:t>,</w:t>
      </w:r>
      <w:r w:rsidRPr="00EF2199">
        <w:rPr>
          <w:rFonts w:ascii="Arial" w:eastAsia="Calibri" w:hAnsi="Arial" w:cs="Arial"/>
          <w:lang w:eastAsia="en-US"/>
        </w:rPr>
        <w:t xml:space="preserve"> в том числе в следующих случаях:</w:t>
      </w:r>
    </w:p>
    <w:p w:rsidR="00A2609E" w:rsidRDefault="00A2609E" w:rsidP="00A2609E">
      <w:pPr>
        <w:autoSpaceDE w:val="0"/>
        <w:autoSpaceDN w:val="0"/>
        <w:adjustRightInd w:val="0"/>
        <w:ind w:firstLine="540"/>
        <w:jc w:val="both"/>
        <w:rPr>
          <w:rFonts w:ascii="Arial" w:eastAsia="Calibri" w:hAnsi="Arial" w:cs="Arial"/>
          <w:lang w:eastAsia="en-US"/>
        </w:rPr>
      </w:pPr>
      <w:r w:rsidRPr="00EF2199">
        <w:rPr>
          <w:rFonts w:ascii="Arial" w:eastAsia="Calibri" w:hAnsi="Arial" w:cs="Arial"/>
          <w:lang w:eastAsia="en-US"/>
        </w:rPr>
        <w:t>1) нарушение срока регистрации запроса о предоставлении государственной или муниципальной услуги;</w:t>
      </w:r>
    </w:p>
    <w:p w:rsidR="00D26B58" w:rsidRPr="00EF2199" w:rsidRDefault="00D26B58" w:rsidP="00A2609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 нарушение срока предоставления муниципальной услуги;</w:t>
      </w:r>
    </w:p>
    <w:p w:rsidR="00A2609E" w:rsidRPr="00EF2199" w:rsidRDefault="00D26B58" w:rsidP="00A2609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3</w:t>
      </w:r>
      <w:r w:rsidR="00A2609E" w:rsidRPr="00EF2199">
        <w:rPr>
          <w:rFonts w:ascii="Arial" w:eastAsia="Calibri" w:hAnsi="Arial" w:cs="Arial"/>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609E" w:rsidRPr="00EF2199" w:rsidRDefault="00D26B58" w:rsidP="00A2609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4</w:t>
      </w:r>
      <w:r w:rsidR="00A2609E" w:rsidRPr="00EF2199">
        <w:rPr>
          <w:rFonts w:ascii="Arial" w:eastAsia="Calibri" w:hAnsi="Arial" w:cs="Arial"/>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609E" w:rsidRPr="00EF2199" w:rsidRDefault="00D26B58" w:rsidP="00A2609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5</w:t>
      </w:r>
      <w:r w:rsidR="00A2609E" w:rsidRPr="00EF2199">
        <w:rPr>
          <w:rFonts w:ascii="Arial" w:eastAsia="Calibri" w:hAnsi="Arial" w:cs="Arial"/>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609E" w:rsidRPr="00EF2199" w:rsidRDefault="00D26B58" w:rsidP="00A2609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6</w:t>
      </w:r>
      <w:r w:rsidR="00A2609E" w:rsidRPr="00EF2199">
        <w:rPr>
          <w:rFonts w:ascii="Arial" w:eastAsia="Calibri" w:hAnsi="Arial" w:cs="Arial"/>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609E" w:rsidRPr="00EF2199" w:rsidRDefault="00D26B58" w:rsidP="00A2609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7</w:t>
      </w:r>
      <w:r w:rsidR="00A2609E" w:rsidRPr="00EF2199">
        <w:rPr>
          <w:rFonts w:ascii="Arial" w:eastAsia="Calibri" w:hAnsi="Arial" w:cs="Arial"/>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2609E" w:rsidRPr="00EF2199" w:rsidRDefault="00D26B58" w:rsidP="00A2609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8</w:t>
      </w:r>
      <w:r w:rsidR="00A2609E" w:rsidRPr="00EF2199">
        <w:rPr>
          <w:rFonts w:ascii="Arial" w:eastAsia="Calibri" w:hAnsi="Arial" w:cs="Arial"/>
          <w:lang w:eastAsia="en-US"/>
        </w:rPr>
        <w:t>) нарушение срока или порядка выдачи документов по результатам предоставления муниципальной услуги;</w:t>
      </w:r>
    </w:p>
    <w:p w:rsidR="00A2609E" w:rsidRPr="00EF2199" w:rsidRDefault="00D26B58" w:rsidP="00A2609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9</w:t>
      </w:r>
      <w:r w:rsidR="00A2609E" w:rsidRPr="00EF2199">
        <w:rPr>
          <w:rFonts w:ascii="Arial" w:eastAsia="Calibri" w:hAnsi="Arial" w:cs="Arial"/>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609E" w:rsidRPr="00EF2199" w:rsidRDefault="00D26B58" w:rsidP="00A2609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10</w:t>
      </w:r>
      <w:r w:rsidR="00A2609E" w:rsidRPr="00EF2199">
        <w:rPr>
          <w:rFonts w:ascii="Arial" w:eastAsia="Calibri" w:hAnsi="Arial" w:cs="Arial"/>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2</w:t>
      </w:r>
      <w:r w:rsidRPr="00902823">
        <w:rPr>
          <w:rFonts w:ascii="Arial" w:eastAsia="Calibri" w:hAnsi="Arial" w:cs="Arial"/>
          <w:lang w:eastAsia="en-US"/>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2609E" w:rsidRPr="00902823" w:rsidRDefault="00A2609E" w:rsidP="00F87091">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3</w:t>
      </w:r>
      <w:r w:rsidRPr="00902823">
        <w:rPr>
          <w:rFonts w:ascii="Arial" w:eastAsia="Calibri" w:hAnsi="Arial" w:cs="Arial"/>
          <w:lang w:eastAsia="en-US"/>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00F87091">
        <w:rPr>
          <w:rFonts w:ascii="Arial" w:eastAsia="Calibri" w:hAnsi="Arial" w:cs="Arial"/>
          <w:lang w:eastAsia="en-US"/>
        </w:rPr>
        <w:t xml:space="preserve"> </w:t>
      </w:r>
      <w:r w:rsidRPr="00902823">
        <w:rPr>
          <w:rFonts w:ascii="Arial" w:eastAsia="Calibri" w:hAnsi="Arial" w:cs="Arial"/>
          <w:lang w:eastAsia="en-US"/>
        </w:rPr>
        <w:t xml:space="preserve">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w:t>
      </w:r>
      <w:r w:rsidRPr="00902823">
        <w:rPr>
          <w:rFonts w:ascii="Arial" w:eastAsia="Calibri" w:hAnsi="Arial" w:cs="Arial"/>
          <w:lang w:eastAsia="en-US"/>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4</w:t>
      </w:r>
      <w:r w:rsidRPr="00902823">
        <w:rPr>
          <w:rFonts w:ascii="Arial" w:eastAsia="Calibri" w:hAnsi="Arial" w:cs="Arial"/>
          <w:lang w:eastAsia="en-US"/>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5</w:t>
      </w:r>
      <w:r w:rsidRPr="00902823">
        <w:rPr>
          <w:rFonts w:ascii="Arial" w:eastAsia="Calibri" w:hAnsi="Arial" w:cs="Arial"/>
          <w:lang w:eastAsia="en-US"/>
        </w:rPr>
        <w:t>. Жалоба должна содержать:</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их руководителей и (или) работников, решения и действия (бездействие) которых обжалуются.</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6</w:t>
      </w:r>
      <w:r w:rsidRPr="00902823">
        <w:rPr>
          <w:rFonts w:ascii="Arial" w:eastAsia="Calibri" w:hAnsi="Arial" w:cs="Arial"/>
          <w:lang w:eastAsia="en-US"/>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7</w:t>
      </w:r>
      <w:r w:rsidRPr="00902823">
        <w:rPr>
          <w:rFonts w:ascii="Arial" w:eastAsia="Calibri" w:hAnsi="Arial" w:cs="Arial"/>
          <w:lang w:eastAsia="en-US"/>
        </w:rPr>
        <w:t>. По результатам рассмотрения жалобы принимается одно из следующих решений:</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2) в удовлетворении жалобы отказывается.</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5.</w:t>
      </w:r>
      <w:r>
        <w:rPr>
          <w:rFonts w:ascii="Arial" w:eastAsia="Calibri" w:hAnsi="Arial" w:cs="Arial"/>
          <w:lang w:eastAsia="en-US"/>
        </w:rPr>
        <w:t>8</w:t>
      </w:r>
      <w:r w:rsidRPr="00902823">
        <w:rPr>
          <w:rFonts w:ascii="Arial" w:eastAsia="Calibri" w:hAnsi="Arial" w:cs="Arial"/>
          <w:lang w:eastAsia="en-US"/>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2609E" w:rsidRPr="00902823" w:rsidRDefault="00A2609E" w:rsidP="00A2609E">
      <w:pPr>
        <w:autoSpaceDE w:val="0"/>
        <w:autoSpaceDN w:val="0"/>
        <w:adjustRightInd w:val="0"/>
        <w:ind w:firstLine="540"/>
        <w:jc w:val="both"/>
        <w:rPr>
          <w:rFonts w:ascii="Arial" w:eastAsia="Calibri" w:hAnsi="Arial" w:cs="Arial"/>
          <w:lang w:eastAsia="en-US"/>
        </w:rPr>
      </w:pPr>
      <w:r w:rsidRPr="00902823">
        <w:rPr>
          <w:rFonts w:ascii="Arial" w:eastAsia="Calibri" w:hAnsi="Arial" w:cs="Arial"/>
          <w:lang w:eastAsia="en-US"/>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609E" w:rsidRPr="00902823" w:rsidRDefault="00C2211C" w:rsidP="00A2609E">
      <w:pPr>
        <w:spacing w:line="240" w:lineRule="atLeast"/>
        <w:ind w:right="-1"/>
        <w:jc w:val="both"/>
        <w:rPr>
          <w:rFonts w:ascii="Arial" w:eastAsia="Calibri" w:hAnsi="Arial" w:cs="Arial"/>
          <w:lang w:eastAsia="en-US"/>
        </w:rPr>
      </w:pPr>
      <w:r>
        <w:rPr>
          <w:rFonts w:ascii="Arial" w:eastAsia="Calibri" w:hAnsi="Arial" w:cs="Arial"/>
          <w:lang w:eastAsia="en-US"/>
        </w:rPr>
        <w:lastRenderedPageBreak/>
        <w:t xml:space="preserve">        </w:t>
      </w:r>
      <w:r w:rsidR="00A2609E" w:rsidRPr="00902823">
        <w:rPr>
          <w:rFonts w:ascii="Arial" w:eastAsia="Calibri" w:hAnsi="Arial" w:cs="Arial"/>
          <w:lang w:eastAsia="en-US"/>
        </w:rPr>
        <w:t>5.</w:t>
      </w:r>
      <w:r>
        <w:rPr>
          <w:rFonts w:ascii="Arial" w:eastAsia="Calibri" w:hAnsi="Arial" w:cs="Arial"/>
          <w:lang w:eastAsia="en-US"/>
        </w:rPr>
        <w:t>9</w:t>
      </w:r>
      <w:r w:rsidR="00A2609E" w:rsidRPr="00902823">
        <w:rPr>
          <w:rFonts w:ascii="Arial" w:eastAsia="Calibri" w:hAnsi="Arial" w:cs="Arial"/>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орган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8E0D4D" w:rsidRPr="00902823" w:rsidRDefault="008E0D4D" w:rsidP="008E0D4D">
      <w:pPr>
        <w:spacing w:line="240" w:lineRule="atLeast"/>
        <w:ind w:right="-1"/>
        <w:jc w:val="both"/>
        <w:rPr>
          <w:rFonts w:ascii="Arial" w:hAnsi="Arial" w:cs="Arial"/>
        </w:rPr>
      </w:pPr>
      <w:r w:rsidRPr="00902823">
        <w:rPr>
          <w:rFonts w:ascii="Arial" w:eastAsia="Calibri" w:hAnsi="Arial" w:cs="Arial"/>
          <w:lang w:eastAsia="en-US"/>
        </w:rPr>
        <w:t xml:space="preserve">     </w:t>
      </w:r>
      <w:r w:rsidR="00CA2FD0">
        <w:rPr>
          <w:rFonts w:ascii="Arial" w:eastAsia="Calibri" w:hAnsi="Arial" w:cs="Arial"/>
          <w:lang w:eastAsia="en-US"/>
        </w:rPr>
        <w:t xml:space="preserve">  </w:t>
      </w:r>
      <w:r>
        <w:rPr>
          <w:rFonts w:ascii="Arial" w:eastAsia="Calibri" w:hAnsi="Arial" w:cs="Arial"/>
          <w:lang w:eastAsia="en-US"/>
        </w:rPr>
        <w:t xml:space="preserve"> </w:t>
      </w:r>
      <w:r w:rsidRPr="00902823">
        <w:rPr>
          <w:rFonts w:ascii="Arial" w:eastAsia="Calibri" w:hAnsi="Arial" w:cs="Arial"/>
          <w:lang w:eastAsia="en-US"/>
        </w:rPr>
        <w:t xml:space="preserve">2. </w:t>
      </w:r>
      <w:r>
        <w:rPr>
          <w:rFonts w:ascii="Arial" w:eastAsia="Calibri" w:hAnsi="Arial" w:cs="Arial"/>
          <w:lang w:eastAsia="en-US"/>
        </w:rPr>
        <w:t>Опубликовать данное постановление в газете «Сельская правда» и на официальном сайте МО «Боханский район»</w:t>
      </w:r>
      <w:r w:rsidRPr="00902823">
        <w:rPr>
          <w:rFonts w:ascii="Arial" w:eastAsia="Calibri" w:hAnsi="Arial" w:cs="Arial"/>
          <w:lang w:eastAsia="en-US"/>
        </w:rPr>
        <w:t xml:space="preserve"> </w:t>
      </w:r>
      <w:r>
        <w:rPr>
          <w:rFonts w:ascii="Arial" w:eastAsia="Calibri" w:hAnsi="Arial" w:cs="Arial"/>
          <w:lang w:eastAsia="en-US"/>
        </w:rPr>
        <w:t>в информационно-телекоммуникационной сети интернет.</w:t>
      </w:r>
      <w:r w:rsidRPr="00902823">
        <w:rPr>
          <w:rFonts w:ascii="Arial" w:eastAsia="Calibri" w:hAnsi="Arial" w:cs="Arial"/>
          <w:lang w:eastAsia="en-US"/>
        </w:rPr>
        <w:t xml:space="preserve"> </w:t>
      </w:r>
    </w:p>
    <w:p w:rsidR="008E0D4D" w:rsidRPr="00995930" w:rsidRDefault="008E0D4D" w:rsidP="008E0D4D">
      <w:pPr>
        <w:shd w:val="clear" w:color="auto" w:fill="FFFFFF"/>
        <w:ind w:right="14"/>
        <w:jc w:val="both"/>
        <w:rPr>
          <w:rFonts w:ascii="Arial" w:hAnsi="Arial" w:cs="Arial"/>
        </w:rPr>
      </w:pPr>
      <w:r>
        <w:rPr>
          <w:rFonts w:ascii="Arial" w:hAnsi="Arial" w:cs="Arial"/>
        </w:rPr>
        <w:t xml:space="preserve">       </w:t>
      </w:r>
      <w:r w:rsidRPr="00995930">
        <w:rPr>
          <w:rFonts w:ascii="Arial" w:hAnsi="Arial" w:cs="Arial"/>
        </w:rPr>
        <w:t xml:space="preserve"> </w:t>
      </w:r>
      <w:r>
        <w:rPr>
          <w:rFonts w:ascii="Arial" w:hAnsi="Arial" w:cs="Arial"/>
        </w:rPr>
        <w:t>3</w:t>
      </w:r>
      <w:r w:rsidRPr="00995930">
        <w:rPr>
          <w:rFonts w:ascii="Arial" w:hAnsi="Arial" w:cs="Arial"/>
        </w:rPr>
        <w:t xml:space="preserve">. Контроль за выполнением настоящего постановления </w:t>
      </w:r>
      <w:r w:rsidR="00C2211C">
        <w:rPr>
          <w:rFonts w:ascii="Arial" w:hAnsi="Arial" w:cs="Arial"/>
        </w:rPr>
        <w:t>возложить на первого заместителя мэра МО «Боханский район» - С.М. Убугунову</w:t>
      </w:r>
      <w:r w:rsidRPr="00995930">
        <w:rPr>
          <w:rFonts w:ascii="Arial" w:hAnsi="Arial" w:cs="Arial"/>
        </w:rPr>
        <w:t>.</w:t>
      </w:r>
    </w:p>
    <w:p w:rsidR="008E0D4D" w:rsidRDefault="008E0D4D" w:rsidP="008E0D4D">
      <w:pPr>
        <w:rPr>
          <w:rFonts w:ascii="Arial" w:hAnsi="Arial" w:cs="Arial"/>
          <w:bCs/>
        </w:rPr>
      </w:pPr>
    </w:p>
    <w:p w:rsidR="008E0D4D" w:rsidRDefault="008E0D4D" w:rsidP="008E0D4D">
      <w:pPr>
        <w:rPr>
          <w:rFonts w:ascii="Arial" w:hAnsi="Arial" w:cs="Arial"/>
          <w:bCs/>
        </w:rPr>
      </w:pPr>
    </w:p>
    <w:p w:rsidR="008E0D4D" w:rsidRDefault="00C2211C" w:rsidP="008E0D4D">
      <w:pPr>
        <w:tabs>
          <w:tab w:val="left" w:pos="735"/>
        </w:tabs>
        <w:rPr>
          <w:rFonts w:ascii="Arial" w:hAnsi="Arial" w:cs="Arial"/>
          <w:bCs/>
        </w:rPr>
      </w:pPr>
      <w:r>
        <w:rPr>
          <w:rFonts w:ascii="Arial" w:hAnsi="Arial" w:cs="Arial"/>
          <w:bCs/>
        </w:rPr>
        <w:t>М</w:t>
      </w:r>
      <w:r w:rsidR="008E0D4D" w:rsidRPr="00995930">
        <w:rPr>
          <w:rFonts w:ascii="Arial" w:hAnsi="Arial" w:cs="Arial"/>
          <w:bCs/>
        </w:rPr>
        <w:t>эр</w:t>
      </w:r>
      <w:r w:rsidR="008E0D4D">
        <w:rPr>
          <w:rFonts w:ascii="Arial" w:hAnsi="Arial" w:cs="Arial"/>
          <w:bCs/>
        </w:rPr>
        <w:t>а</w:t>
      </w:r>
      <w:r w:rsidR="008E0D4D" w:rsidRPr="00995930">
        <w:rPr>
          <w:rFonts w:ascii="Arial" w:hAnsi="Arial" w:cs="Arial"/>
          <w:bCs/>
        </w:rPr>
        <w:t xml:space="preserve"> МО «Боханский район»                                           </w:t>
      </w:r>
    </w:p>
    <w:p w:rsidR="008E0D4D" w:rsidRPr="00995930" w:rsidRDefault="008E0D4D" w:rsidP="008E0D4D">
      <w:pPr>
        <w:tabs>
          <w:tab w:val="left" w:pos="735"/>
        </w:tabs>
        <w:rPr>
          <w:rFonts w:ascii="Arial" w:hAnsi="Arial" w:cs="Arial"/>
          <w:bCs/>
        </w:rPr>
      </w:pPr>
      <w:r w:rsidRPr="00995930">
        <w:rPr>
          <w:rFonts w:ascii="Arial" w:hAnsi="Arial" w:cs="Arial"/>
          <w:bCs/>
        </w:rPr>
        <w:t>С.</w:t>
      </w:r>
      <w:r w:rsidR="00C2211C">
        <w:rPr>
          <w:rFonts w:ascii="Arial" w:hAnsi="Arial" w:cs="Arial"/>
          <w:bCs/>
        </w:rPr>
        <w:t>А</w:t>
      </w:r>
      <w:r w:rsidRPr="00995930">
        <w:rPr>
          <w:rFonts w:ascii="Arial" w:hAnsi="Arial" w:cs="Arial"/>
          <w:bCs/>
        </w:rPr>
        <w:t xml:space="preserve">. </w:t>
      </w:r>
      <w:r w:rsidR="00C2211C">
        <w:rPr>
          <w:rFonts w:ascii="Arial" w:hAnsi="Arial" w:cs="Arial"/>
          <w:bCs/>
        </w:rPr>
        <w:t>Серёдкин</w:t>
      </w:r>
    </w:p>
    <w:p w:rsidR="005C33FE" w:rsidRPr="00E97914" w:rsidRDefault="008E0D4D" w:rsidP="00E97914">
      <w:pPr>
        <w:tabs>
          <w:tab w:val="left" w:pos="5954"/>
        </w:tabs>
        <w:ind w:left="5103" w:right="-2"/>
        <w:jc w:val="right"/>
        <w:rPr>
          <w:rFonts w:ascii="Courier New" w:hAnsi="Courier New" w:cs="Courier New"/>
          <w:sz w:val="22"/>
          <w:szCs w:val="22"/>
        </w:rPr>
      </w:pPr>
      <w:r>
        <w:rPr>
          <w:sz w:val="28"/>
          <w:szCs w:val="28"/>
        </w:rPr>
        <w:t xml:space="preserve">                 </w:t>
      </w:r>
      <w:r w:rsidR="00C17DF3" w:rsidRPr="00E97914">
        <w:rPr>
          <w:rFonts w:ascii="Courier New" w:hAnsi="Courier New" w:cs="Courier New"/>
          <w:sz w:val="22"/>
          <w:szCs w:val="22"/>
        </w:rPr>
        <w:t>УТВЕРЖДЕН</w:t>
      </w:r>
    </w:p>
    <w:p w:rsidR="00C17DF3" w:rsidRPr="00E97914" w:rsidRDefault="00C17DF3" w:rsidP="00E97914">
      <w:pPr>
        <w:tabs>
          <w:tab w:val="left" w:pos="5954"/>
          <w:tab w:val="left" w:pos="9213"/>
        </w:tabs>
        <w:ind w:left="5103" w:right="-1"/>
        <w:jc w:val="right"/>
        <w:rPr>
          <w:rFonts w:ascii="Courier New" w:hAnsi="Courier New" w:cs="Courier New"/>
          <w:sz w:val="22"/>
          <w:szCs w:val="22"/>
        </w:rPr>
      </w:pPr>
      <w:r w:rsidRPr="00E97914">
        <w:rPr>
          <w:rFonts w:ascii="Courier New" w:hAnsi="Courier New" w:cs="Courier New"/>
          <w:sz w:val="22"/>
          <w:szCs w:val="22"/>
        </w:rPr>
        <w:t>Постановлением</w:t>
      </w:r>
    </w:p>
    <w:p w:rsidR="00C17DF3" w:rsidRPr="00E97914" w:rsidRDefault="00C17DF3" w:rsidP="00E97914">
      <w:pPr>
        <w:tabs>
          <w:tab w:val="left" w:pos="5954"/>
        </w:tabs>
        <w:ind w:left="5103" w:right="-6"/>
        <w:jc w:val="right"/>
        <w:rPr>
          <w:rFonts w:ascii="Courier New" w:hAnsi="Courier New" w:cs="Courier New"/>
          <w:sz w:val="22"/>
          <w:szCs w:val="22"/>
        </w:rPr>
      </w:pPr>
      <w:r w:rsidRPr="00E97914">
        <w:rPr>
          <w:rFonts w:ascii="Courier New" w:hAnsi="Courier New" w:cs="Courier New"/>
          <w:sz w:val="22"/>
          <w:szCs w:val="22"/>
        </w:rPr>
        <w:t xml:space="preserve">Администрации МО </w:t>
      </w:r>
    </w:p>
    <w:p w:rsidR="00C17DF3" w:rsidRPr="00E97914" w:rsidRDefault="00C17DF3" w:rsidP="00E97914">
      <w:pPr>
        <w:tabs>
          <w:tab w:val="left" w:pos="5954"/>
        </w:tabs>
        <w:ind w:left="5103" w:right="-6"/>
        <w:jc w:val="right"/>
        <w:rPr>
          <w:rFonts w:ascii="Courier New" w:hAnsi="Courier New" w:cs="Courier New"/>
          <w:sz w:val="22"/>
          <w:szCs w:val="22"/>
        </w:rPr>
      </w:pPr>
      <w:r w:rsidRPr="00E97914">
        <w:rPr>
          <w:rFonts w:ascii="Courier New" w:hAnsi="Courier New" w:cs="Courier New"/>
          <w:sz w:val="22"/>
          <w:szCs w:val="22"/>
        </w:rPr>
        <w:t>«Боханский район»</w:t>
      </w:r>
    </w:p>
    <w:p w:rsidR="00C17DF3" w:rsidRPr="00E97914" w:rsidRDefault="00635113" w:rsidP="00E97914">
      <w:pPr>
        <w:tabs>
          <w:tab w:val="left" w:pos="5954"/>
        </w:tabs>
        <w:ind w:left="5103" w:right="-1"/>
        <w:jc w:val="right"/>
        <w:rPr>
          <w:rFonts w:ascii="Courier New" w:hAnsi="Courier New" w:cs="Courier New"/>
          <w:sz w:val="22"/>
          <w:szCs w:val="22"/>
        </w:rPr>
      </w:pPr>
      <w:r w:rsidRPr="00E97914">
        <w:rPr>
          <w:rFonts w:ascii="Courier New" w:hAnsi="Courier New" w:cs="Courier New"/>
          <w:sz w:val="22"/>
          <w:szCs w:val="22"/>
        </w:rPr>
        <w:t>от «</w:t>
      </w:r>
      <w:r w:rsidR="00CB5E2F" w:rsidRPr="00E97914">
        <w:rPr>
          <w:rFonts w:ascii="Courier New" w:hAnsi="Courier New" w:cs="Courier New"/>
          <w:sz w:val="22"/>
          <w:szCs w:val="22"/>
        </w:rPr>
        <w:t>9</w:t>
      </w:r>
      <w:r w:rsidR="00C17DF3" w:rsidRPr="00E97914">
        <w:rPr>
          <w:rFonts w:ascii="Courier New" w:hAnsi="Courier New" w:cs="Courier New"/>
          <w:sz w:val="22"/>
          <w:szCs w:val="22"/>
        </w:rPr>
        <w:t xml:space="preserve">» </w:t>
      </w:r>
      <w:r w:rsidR="00CB5E2F" w:rsidRPr="00E97914">
        <w:rPr>
          <w:rFonts w:ascii="Courier New" w:hAnsi="Courier New" w:cs="Courier New"/>
          <w:sz w:val="22"/>
          <w:szCs w:val="22"/>
        </w:rPr>
        <w:t>апреля</w:t>
      </w:r>
      <w:r w:rsidR="0064099F" w:rsidRPr="00E97914">
        <w:rPr>
          <w:rFonts w:ascii="Courier New" w:hAnsi="Courier New" w:cs="Courier New"/>
          <w:sz w:val="22"/>
          <w:szCs w:val="22"/>
        </w:rPr>
        <w:t xml:space="preserve"> </w:t>
      </w:r>
      <w:r w:rsidR="00C17DF3" w:rsidRPr="00E97914">
        <w:rPr>
          <w:rFonts w:ascii="Courier New" w:hAnsi="Courier New" w:cs="Courier New"/>
          <w:sz w:val="22"/>
          <w:szCs w:val="22"/>
        </w:rPr>
        <w:t>201</w:t>
      </w:r>
      <w:r w:rsidR="00CB5E2F" w:rsidRPr="00E97914">
        <w:rPr>
          <w:rFonts w:ascii="Courier New" w:hAnsi="Courier New" w:cs="Courier New"/>
          <w:sz w:val="22"/>
          <w:szCs w:val="22"/>
        </w:rPr>
        <w:t>3</w:t>
      </w:r>
      <w:r w:rsidR="0064099F" w:rsidRPr="00E97914">
        <w:rPr>
          <w:rFonts w:ascii="Courier New" w:hAnsi="Courier New" w:cs="Courier New"/>
          <w:sz w:val="22"/>
          <w:szCs w:val="22"/>
        </w:rPr>
        <w:t xml:space="preserve"> </w:t>
      </w:r>
      <w:r w:rsidR="00C17DF3" w:rsidRPr="00E97914">
        <w:rPr>
          <w:rFonts w:ascii="Courier New" w:hAnsi="Courier New" w:cs="Courier New"/>
          <w:sz w:val="22"/>
          <w:szCs w:val="22"/>
        </w:rPr>
        <w:t xml:space="preserve">г. № </w:t>
      </w:r>
      <w:r w:rsidR="00CB5E2F" w:rsidRPr="00E97914">
        <w:rPr>
          <w:rFonts w:ascii="Courier New" w:hAnsi="Courier New" w:cs="Courier New"/>
          <w:sz w:val="22"/>
          <w:szCs w:val="22"/>
        </w:rPr>
        <w:t>392</w:t>
      </w:r>
    </w:p>
    <w:p w:rsidR="00C17DF3" w:rsidRPr="00E97914" w:rsidRDefault="00C17DF3" w:rsidP="00E97914">
      <w:pPr>
        <w:ind w:left="360" w:right="255" w:firstLine="360"/>
        <w:jc w:val="right"/>
        <w:rPr>
          <w:rFonts w:ascii="Courier New" w:hAnsi="Courier New" w:cs="Courier New"/>
          <w:sz w:val="22"/>
          <w:szCs w:val="22"/>
        </w:rPr>
      </w:pPr>
    </w:p>
    <w:p w:rsidR="00C17DF3" w:rsidRDefault="00C17DF3" w:rsidP="00C17DF3">
      <w:pPr>
        <w:ind w:left="360" w:right="255" w:firstLine="360"/>
        <w:jc w:val="center"/>
        <w:rPr>
          <w:sz w:val="28"/>
          <w:szCs w:val="28"/>
        </w:rPr>
      </w:pPr>
    </w:p>
    <w:p w:rsidR="00C17DF3" w:rsidRPr="00E97914" w:rsidRDefault="00C17DF3" w:rsidP="00C17DF3">
      <w:pPr>
        <w:tabs>
          <w:tab w:val="left" w:pos="3984"/>
        </w:tabs>
        <w:ind w:left="360" w:right="255" w:firstLine="360"/>
        <w:jc w:val="center"/>
        <w:rPr>
          <w:rFonts w:ascii="Arial" w:hAnsi="Arial" w:cs="Arial"/>
          <w:b/>
        </w:rPr>
      </w:pPr>
      <w:r w:rsidRPr="00E97914">
        <w:rPr>
          <w:rFonts w:ascii="Arial" w:hAnsi="Arial" w:cs="Arial"/>
          <w:b/>
        </w:rPr>
        <w:t>АДМИНИСТРАТИВНЫЙ РЕГЛАМЕНТ</w:t>
      </w:r>
    </w:p>
    <w:p w:rsidR="00C17DF3" w:rsidRPr="00E97914" w:rsidRDefault="00C17DF3" w:rsidP="00C17DF3">
      <w:pPr>
        <w:tabs>
          <w:tab w:val="left" w:pos="3984"/>
        </w:tabs>
        <w:ind w:left="360" w:right="255" w:firstLine="360"/>
        <w:jc w:val="center"/>
        <w:rPr>
          <w:rFonts w:ascii="Arial" w:hAnsi="Arial" w:cs="Arial"/>
          <w:b/>
        </w:rPr>
      </w:pPr>
    </w:p>
    <w:p w:rsidR="00C17DF3" w:rsidRPr="00E97914" w:rsidRDefault="00C17DF3" w:rsidP="00C17DF3">
      <w:pPr>
        <w:tabs>
          <w:tab w:val="left" w:pos="3984"/>
          <w:tab w:val="left" w:pos="9354"/>
        </w:tabs>
        <w:ind w:right="-186" w:hanging="180"/>
        <w:jc w:val="center"/>
        <w:rPr>
          <w:rFonts w:ascii="Arial" w:hAnsi="Arial" w:cs="Arial"/>
          <w:b/>
        </w:rPr>
      </w:pPr>
      <w:r w:rsidRPr="00E97914">
        <w:rPr>
          <w:rFonts w:ascii="Arial" w:hAnsi="Arial" w:cs="Arial"/>
          <w:b/>
        </w:rPr>
        <w:t>Экономического отдела администрации</w:t>
      </w:r>
    </w:p>
    <w:p w:rsidR="00C17DF3" w:rsidRPr="00E97914" w:rsidRDefault="00C17DF3" w:rsidP="00C17DF3">
      <w:pPr>
        <w:tabs>
          <w:tab w:val="left" w:pos="3984"/>
          <w:tab w:val="left" w:pos="9354"/>
        </w:tabs>
        <w:ind w:right="-186" w:hanging="180"/>
        <w:jc w:val="center"/>
        <w:rPr>
          <w:rFonts w:ascii="Arial" w:hAnsi="Arial" w:cs="Arial"/>
          <w:b/>
        </w:rPr>
      </w:pPr>
      <w:r w:rsidRPr="00E97914">
        <w:rPr>
          <w:rFonts w:ascii="Arial" w:hAnsi="Arial" w:cs="Arial"/>
          <w:b/>
        </w:rPr>
        <w:t>МО «Боханский  район» по исполнению муниципальной функции:</w:t>
      </w:r>
    </w:p>
    <w:p w:rsidR="00C17DF3" w:rsidRPr="00E97914" w:rsidRDefault="00C17DF3" w:rsidP="00C17DF3">
      <w:pPr>
        <w:jc w:val="center"/>
        <w:rPr>
          <w:rFonts w:ascii="Arial" w:hAnsi="Arial" w:cs="Arial"/>
          <w:b/>
        </w:rPr>
      </w:pPr>
      <w:r w:rsidRPr="00E97914">
        <w:rPr>
          <w:rFonts w:ascii="Arial" w:hAnsi="Arial" w:cs="Arial"/>
          <w:b/>
          <w:bCs/>
          <w:spacing w:val="-2"/>
        </w:rPr>
        <w:t>«Предоставление поддержки субъектам малого и среднего предпринимательства»</w:t>
      </w:r>
    </w:p>
    <w:p w:rsidR="00C17DF3" w:rsidRPr="00E97914" w:rsidRDefault="00C17DF3" w:rsidP="00C17DF3">
      <w:pPr>
        <w:ind w:firstLine="720"/>
        <w:rPr>
          <w:rFonts w:ascii="Arial" w:hAnsi="Arial" w:cs="Arial"/>
          <w:b/>
        </w:rPr>
      </w:pPr>
    </w:p>
    <w:p w:rsidR="00C17DF3" w:rsidRPr="00E97914" w:rsidRDefault="00C17DF3" w:rsidP="00C17DF3">
      <w:pPr>
        <w:ind w:firstLine="720"/>
        <w:jc w:val="center"/>
        <w:rPr>
          <w:rFonts w:ascii="Arial" w:hAnsi="Arial" w:cs="Arial"/>
          <w:b/>
        </w:rPr>
      </w:pPr>
      <w:r w:rsidRPr="00E97914">
        <w:rPr>
          <w:rFonts w:ascii="Arial" w:hAnsi="Arial" w:cs="Arial"/>
          <w:b/>
        </w:rPr>
        <w:t xml:space="preserve">1. Общие положения </w:t>
      </w:r>
    </w:p>
    <w:p w:rsidR="00C17DF3" w:rsidRPr="00E97914" w:rsidRDefault="00C17DF3" w:rsidP="00C17DF3">
      <w:pPr>
        <w:ind w:firstLine="720"/>
        <w:jc w:val="both"/>
        <w:rPr>
          <w:rFonts w:ascii="Arial" w:hAnsi="Arial" w:cs="Arial"/>
        </w:rPr>
      </w:pPr>
      <w:r w:rsidRPr="00E97914">
        <w:rPr>
          <w:rFonts w:ascii="Arial" w:hAnsi="Arial" w:cs="Arial"/>
        </w:rPr>
        <w:t>1.1. Наименование муниципальной функции:</w:t>
      </w:r>
    </w:p>
    <w:p w:rsidR="00C17DF3" w:rsidRPr="00E97914" w:rsidRDefault="00C17DF3" w:rsidP="00C17DF3">
      <w:pPr>
        <w:ind w:firstLine="720"/>
        <w:jc w:val="both"/>
        <w:rPr>
          <w:rFonts w:ascii="Arial" w:hAnsi="Arial" w:cs="Arial"/>
        </w:rPr>
      </w:pPr>
      <w:r w:rsidRPr="00E97914">
        <w:rPr>
          <w:rFonts w:ascii="Arial" w:hAnsi="Arial" w:cs="Arial"/>
        </w:rPr>
        <w:t xml:space="preserve"> «</w:t>
      </w:r>
      <w:r w:rsidRPr="00E97914">
        <w:rPr>
          <w:rFonts w:ascii="Arial" w:hAnsi="Arial" w:cs="Arial"/>
          <w:bCs/>
          <w:spacing w:val="-2"/>
        </w:rPr>
        <w:t xml:space="preserve">Предоставление поддержки субъектам малого и среднего предпринимательства в рамках реализации муниципальных программ».             </w:t>
      </w:r>
      <w:r w:rsidRPr="00E97914">
        <w:rPr>
          <w:rFonts w:ascii="Arial" w:hAnsi="Arial" w:cs="Arial"/>
        </w:rPr>
        <w:t>Административный регламент</w:t>
      </w:r>
      <w:r w:rsidRPr="00E97914">
        <w:rPr>
          <w:rFonts w:ascii="Arial" w:hAnsi="Arial" w:cs="Arial"/>
          <w:b/>
        </w:rPr>
        <w:t xml:space="preserve"> </w:t>
      </w:r>
      <w:r w:rsidRPr="00E97914">
        <w:rPr>
          <w:rFonts w:ascii="Arial" w:hAnsi="Arial" w:cs="Arial"/>
        </w:rPr>
        <w:t>экономического отдела администрации МО «Боханский район» по исполнению муниципальной функции  «</w:t>
      </w:r>
      <w:r w:rsidRPr="00E97914">
        <w:rPr>
          <w:rFonts w:ascii="Arial" w:hAnsi="Arial" w:cs="Arial"/>
          <w:bCs/>
          <w:spacing w:val="-2"/>
        </w:rPr>
        <w:t>Предоставление поддержки субъектам малого и среднего предпринимательства в рамках реализации муниципальных программ»</w:t>
      </w:r>
      <w:r w:rsidRPr="00E97914">
        <w:rPr>
          <w:rFonts w:ascii="Arial" w:hAnsi="Arial" w:cs="Arial"/>
        </w:rPr>
        <w:t xml:space="preserve"> (далее – административный регламент) разработан в целях содействия роста уровня жизни населения, увеличения числа занятого населения в малом и среднем предпринимательстве, сохранения созданных рабочих мест, снижения безработицы, обеспечение занятости молодежи, трудоустройства социально незащищенных категорий населения в МО «Боханский район», выявления путей   развития малого и среднего предпринимательства, оценки его экономического и налогового потенциала и определяет сроки и последовательность действий (административные процедуры) по исполнению муниципальной функции.</w:t>
      </w:r>
    </w:p>
    <w:p w:rsidR="00C17DF3" w:rsidRPr="00E97914" w:rsidRDefault="00C17DF3" w:rsidP="00C17DF3">
      <w:pPr>
        <w:ind w:firstLine="720"/>
        <w:jc w:val="both"/>
        <w:rPr>
          <w:rFonts w:ascii="Arial" w:hAnsi="Arial" w:cs="Arial"/>
        </w:rPr>
      </w:pPr>
    </w:p>
    <w:p w:rsidR="00C17DF3" w:rsidRPr="00E97914" w:rsidRDefault="00C17DF3" w:rsidP="00C17DF3">
      <w:pPr>
        <w:ind w:left="3060" w:hanging="2340"/>
        <w:rPr>
          <w:rFonts w:ascii="Arial" w:eastAsia="Arial Unicode MS" w:hAnsi="Arial" w:cs="Arial"/>
        </w:rPr>
      </w:pPr>
      <w:r w:rsidRPr="00E97914">
        <w:rPr>
          <w:rFonts w:ascii="Arial" w:hAnsi="Arial" w:cs="Arial"/>
        </w:rPr>
        <w:t xml:space="preserve">1.2. </w:t>
      </w:r>
      <w:r w:rsidRPr="00E97914">
        <w:rPr>
          <w:rFonts w:ascii="Arial" w:eastAsia="Arial Unicode MS" w:hAnsi="Arial" w:cs="Arial"/>
        </w:rPr>
        <w:t>Нормативные правовые акты, регулирующие исполнение муниципальной функции.</w:t>
      </w:r>
    </w:p>
    <w:p w:rsidR="00C17DF3" w:rsidRPr="00E97914" w:rsidRDefault="00C17DF3" w:rsidP="00C17DF3">
      <w:pPr>
        <w:jc w:val="both"/>
        <w:rPr>
          <w:rFonts w:ascii="Arial" w:hAnsi="Arial" w:cs="Arial"/>
          <w:bCs/>
        </w:rPr>
      </w:pPr>
      <w:r w:rsidRPr="00E97914">
        <w:rPr>
          <w:rFonts w:ascii="Arial" w:hAnsi="Arial" w:cs="Arial"/>
          <w:bCs/>
        </w:rPr>
        <w:t xml:space="preserve">Исполнение муниципальной функции осуществляется в соответствии с: </w:t>
      </w:r>
    </w:p>
    <w:p w:rsidR="00C17DF3" w:rsidRPr="00E97914" w:rsidRDefault="00C17DF3" w:rsidP="00C17DF3">
      <w:pPr>
        <w:pStyle w:val="a3"/>
        <w:numPr>
          <w:ilvl w:val="0"/>
          <w:numId w:val="1"/>
        </w:numPr>
        <w:spacing w:line="240" w:lineRule="auto"/>
        <w:jc w:val="both"/>
        <w:rPr>
          <w:rFonts w:ascii="Arial" w:hAnsi="Arial" w:cs="Arial"/>
          <w:sz w:val="24"/>
        </w:rPr>
      </w:pPr>
      <w:r w:rsidRPr="00E97914">
        <w:rPr>
          <w:rFonts w:ascii="Arial" w:hAnsi="Arial" w:cs="Arial"/>
          <w:sz w:val="24"/>
        </w:rPr>
        <w:t>Конституцией Российской Федерации;</w:t>
      </w:r>
    </w:p>
    <w:p w:rsidR="00C17DF3" w:rsidRPr="00E97914" w:rsidRDefault="00C17DF3" w:rsidP="00C17DF3">
      <w:pPr>
        <w:pStyle w:val="a3"/>
        <w:numPr>
          <w:ilvl w:val="0"/>
          <w:numId w:val="1"/>
        </w:numPr>
        <w:spacing w:line="240" w:lineRule="auto"/>
        <w:ind w:left="360" w:hanging="180"/>
        <w:jc w:val="both"/>
        <w:rPr>
          <w:rFonts w:ascii="Arial" w:hAnsi="Arial" w:cs="Arial"/>
          <w:sz w:val="24"/>
        </w:rPr>
      </w:pPr>
      <w:r w:rsidRPr="00E97914">
        <w:rPr>
          <w:rFonts w:ascii="Arial" w:hAnsi="Arial" w:cs="Arial"/>
          <w:sz w:val="24"/>
        </w:rPr>
        <w:t>Гражданским кодексом Российской Федерации;</w:t>
      </w:r>
    </w:p>
    <w:p w:rsidR="00C17DF3" w:rsidRPr="00E97914" w:rsidRDefault="00C17DF3" w:rsidP="00C17DF3">
      <w:pPr>
        <w:pStyle w:val="a5"/>
        <w:numPr>
          <w:ilvl w:val="0"/>
          <w:numId w:val="1"/>
        </w:numPr>
        <w:jc w:val="both"/>
        <w:rPr>
          <w:rFonts w:ascii="Arial" w:hAnsi="Arial" w:cs="Arial"/>
          <w:sz w:val="24"/>
        </w:rPr>
      </w:pPr>
      <w:r w:rsidRPr="00E97914">
        <w:rPr>
          <w:rFonts w:ascii="Arial" w:hAnsi="Arial" w:cs="Arial"/>
          <w:sz w:val="24"/>
        </w:rPr>
        <w:t>Федеральным законом от 06.10.2003 № 131-ФЗ «Об общих принципах организации местного самоуправления в Российской Федерации»;</w:t>
      </w:r>
    </w:p>
    <w:p w:rsidR="00C17DF3" w:rsidRPr="00E97914" w:rsidRDefault="00C17DF3" w:rsidP="00C17DF3">
      <w:pPr>
        <w:pStyle w:val="a3"/>
        <w:numPr>
          <w:ilvl w:val="0"/>
          <w:numId w:val="1"/>
        </w:numPr>
        <w:spacing w:line="240" w:lineRule="auto"/>
        <w:jc w:val="both"/>
        <w:rPr>
          <w:rFonts w:ascii="Arial" w:hAnsi="Arial" w:cs="Arial"/>
          <w:sz w:val="24"/>
        </w:rPr>
      </w:pPr>
      <w:r w:rsidRPr="00E97914">
        <w:rPr>
          <w:rFonts w:ascii="Arial" w:hAnsi="Arial" w:cs="Arial"/>
          <w:sz w:val="24"/>
        </w:rPr>
        <w:lastRenderedPageBreak/>
        <w:t>Федеральным законом от 24.07.2007  № 209-ФЗ «О развитии малого и среднего предпринимательства в Российской Федерации»;</w:t>
      </w:r>
    </w:p>
    <w:p w:rsidR="00C17DF3" w:rsidRPr="00E97914" w:rsidRDefault="00C17DF3" w:rsidP="00C17DF3">
      <w:pPr>
        <w:pStyle w:val="a3"/>
        <w:numPr>
          <w:ilvl w:val="0"/>
          <w:numId w:val="1"/>
        </w:numPr>
        <w:spacing w:line="240" w:lineRule="auto"/>
        <w:jc w:val="both"/>
        <w:rPr>
          <w:rFonts w:ascii="Arial" w:hAnsi="Arial" w:cs="Arial"/>
          <w:sz w:val="24"/>
        </w:rPr>
      </w:pPr>
      <w:r w:rsidRPr="00E97914">
        <w:rPr>
          <w:rFonts w:ascii="Arial" w:hAnsi="Arial" w:cs="Arial"/>
          <w:sz w:val="24"/>
        </w:rPr>
        <w:t>Федеральным законом от 27.07.2010 г. № 210-ФЗ «Об организации предоставления государственных и муниципальных услуг»;</w:t>
      </w:r>
    </w:p>
    <w:p w:rsidR="00C17DF3" w:rsidRPr="00E97914" w:rsidRDefault="00C17DF3" w:rsidP="00C17DF3">
      <w:pPr>
        <w:numPr>
          <w:ilvl w:val="0"/>
          <w:numId w:val="1"/>
        </w:numPr>
        <w:autoSpaceDE w:val="0"/>
        <w:autoSpaceDN w:val="0"/>
        <w:adjustRightInd w:val="0"/>
        <w:rPr>
          <w:rFonts w:ascii="Arial" w:hAnsi="Arial" w:cs="Arial"/>
        </w:rPr>
      </w:pPr>
      <w:r w:rsidRPr="00E97914">
        <w:rPr>
          <w:rFonts w:ascii="Arial" w:hAnsi="Arial" w:cs="Arial"/>
        </w:rPr>
        <w:t>Постановлением  Правительства Иркутской области от 13.10.2010 N 251-пп «О долгосрочной целевой программе «Поддержка и развитие малого и среднего предпринимательства в Иркутской области» на 2011 - 2013 годы»;</w:t>
      </w:r>
    </w:p>
    <w:p w:rsidR="00C17DF3" w:rsidRPr="00E97914" w:rsidRDefault="00C17DF3" w:rsidP="00C17DF3">
      <w:pPr>
        <w:pStyle w:val="a3"/>
        <w:numPr>
          <w:ilvl w:val="0"/>
          <w:numId w:val="1"/>
        </w:numPr>
        <w:spacing w:line="240" w:lineRule="auto"/>
        <w:jc w:val="both"/>
        <w:rPr>
          <w:rFonts w:ascii="Arial" w:hAnsi="Arial" w:cs="Arial"/>
          <w:sz w:val="24"/>
        </w:rPr>
      </w:pPr>
      <w:r w:rsidRPr="00E97914">
        <w:rPr>
          <w:rFonts w:ascii="Arial" w:hAnsi="Arial" w:cs="Arial"/>
          <w:sz w:val="24"/>
        </w:rPr>
        <w:t xml:space="preserve">Постановлением мэра МО «Боханский район» от 21.12.2012г.  №1146  «Об утверждении муниципальной целевой программы  </w:t>
      </w:r>
      <w:r w:rsidRPr="00E97914">
        <w:rPr>
          <w:rFonts w:ascii="Arial" w:hAnsi="Arial" w:cs="Arial"/>
          <w:bCs/>
          <w:spacing w:val="-2"/>
          <w:sz w:val="24"/>
        </w:rPr>
        <w:t>«П</w:t>
      </w:r>
      <w:r w:rsidRPr="00E97914">
        <w:rPr>
          <w:rFonts w:ascii="Arial" w:hAnsi="Arial" w:cs="Arial"/>
          <w:sz w:val="24"/>
        </w:rPr>
        <w:t xml:space="preserve">оддержка и развитие  малого и среднего предпринимательства в МО «Боханский район»  на 2013-2015 г.г.»; </w:t>
      </w:r>
    </w:p>
    <w:p w:rsidR="00C17DF3" w:rsidRPr="00E97914" w:rsidRDefault="00C17DF3" w:rsidP="00C17DF3">
      <w:pPr>
        <w:pStyle w:val="a3"/>
        <w:numPr>
          <w:ilvl w:val="0"/>
          <w:numId w:val="1"/>
        </w:numPr>
        <w:spacing w:line="240" w:lineRule="auto"/>
        <w:jc w:val="both"/>
        <w:rPr>
          <w:rFonts w:ascii="Arial" w:hAnsi="Arial" w:cs="Arial"/>
          <w:sz w:val="24"/>
        </w:rPr>
      </w:pPr>
      <w:r w:rsidRPr="00E97914">
        <w:rPr>
          <w:rFonts w:ascii="Arial" w:hAnsi="Arial" w:cs="Arial"/>
          <w:sz w:val="24"/>
        </w:rPr>
        <w:t>Постановлением мэра МО «Боханский район» от 08.02.2011 г. № 66 «О порядке разработки и утверждения административных регламентов по предоставлению государственных услуг и муниципальных услуг в МО «Боханский район»;</w:t>
      </w:r>
    </w:p>
    <w:p w:rsidR="00C17DF3" w:rsidRPr="00E97914" w:rsidRDefault="00C17DF3" w:rsidP="00C17DF3">
      <w:pPr>
        <w:pStyle w:val="a3"/>
        <w:numPr>
          <w:ilvl w:val="0"/>
          <w:numId w:val="1"/>
        </w:numPr>
        <w:spacing w:line="240" w:lineRule="auto"/>
        <w:ind w:left="1440" w:hanging="1260"/>
        <w:jc w:val="both"/>
        <w:rPr>
          <w:rFonts w:ascii="Arial" w:hAnsi="Arial" w:cs="Arial"/>
          <w:sz w:val="24"/>
        </w:rPr>
      </w:pPr>
      <w:r w:rsidRPr="00E97914">
        <w:rPr>
          <w:rFonts w:ascii="Arial" w:hAnsi="Arial" w:cs="Arial"/>
          <w:sz w:val="24"/>
        </w:rPr>
        <w:t>Уставом МО «Боханский  район»;</w:t>
      </w:r>
    </w:p>
    <w:p w:rsidR="005C33FE" w:rsidRPr="00E97914" w:rsidRDefault="005C33FE" w:rsidP="00C17DF3">
      <w:pPr>
        <w:ind w:firstLine="720"/>
        <w:jc w:val="both"/>
        <w:rPr>
          <w:rFonts w:ascii="Arial" w:hAnsi="Arial" w:cs="Arial"/>
        </w:rPr>
      </w:pPr>
    </w:p>
    <w:p w:rsidR="00C17DF3" w:rsidRPr="00E97914" w:rsidRDefault="00C17DF3" w:rsidP="00C17DF3">
      <w:pPr>
        <w:ind w:firstLine="720"/>
        <w:jc w:val="both"/>
        <w:rPr>
          <w:rFonts w:ascii="Arial" w:hAnsi="Arial" w:cs="Arial"/>
        </w:rPr>
      </w:pPr>
      <w:r w:rsidRPr="00E97914">
        <w:rPr>
          <w:rFonts w:ascii="Arial" w:hAnsi="Arial" w:cs="Arial"/>
        </w:rPr>
        <w:t>1.3. Наименование органа по исполнению муниципальной функции.</w:t>
      </w:r>
    </w:p>
    <w:p w:rsidR="00C17DF3" w:rsidRPr="00E97914" w:rsidRDefault="00C17DF3" w:rsidP="00C17DF3">
      <w:pPr>
        <w:ind w:firstLine="720"/>
        <w:jc w:val="both"/>
        <w:rPr>
          <w:rFonts w:ascii="Arial" w:hAnsi="Arial" w:cs="Arial"/>
        </w:rPr>
      </w:pPr>
      <w:r w:rsidRPr="00E97914">
        <w:rPr>
          <w:rFonts w:ascii="Arial" w:hAnsi="Arial" w:cs="Arial"/>
        </w:rPr>
        <w:t>1.3.1. Муниципальную услугу предоставляет  экономический отдел администрации МО «Боханский район» (далее – отдел).</w:t>
      </w:r>
    </w:p>
    <w:p w:rsidR="00C17DF3" w:rsidRPr="00E97914" w:rsidRDefault="00C17DF3" w:rsidP="00C17DF3">
      <w:pPr>
        <w:ind w:firstLine="720"/>
        <w:jc w:val="both"/>
        <w:rPr>
          <w:rFonts w:ascii="Arial" w:hAnsi="Arial" w:cs="Arial"/>
        </w:rPr>
      </w:pPr>
      <w:r w:rsidRPr="00E97914">
        <w:rPr>
          <w:rFonts w:ascii="Arial" w:hAnsi="Arial" w:cs="Arial"/>
        </w:rPr>
        <w:t>1.3.2.</w:t>
      </w:r>
      <w:r w:rsidRPr="00E97914">
        <w:rPr>
          <w:rFonts w:ascii="Arial" w:hAnsi="Arial" w:cs="Arial"/>
          <w:b/>
        </w:rPr>
        <w:t xml:space="preserve"> </w:t>
      </w:r>
      <w:r w:rsidRPr="00E97914">
        <w:rPr>
          <w:rFonts w:ascii="Arial" w:hAnsi="Arial" w:cs="Arial"/>
        </w:rPr>
        <w:t>При выполнении муниципальной функции отдел с Координационным Советом по поддержке малого и среднего предпринимательства осуществляет взаимодействие с:</w:t>
      </w:r>
    </w:p>
    <w:p w:rsidR="00C17DF3" w:rsidRPr="00E97914" w:rsidRDefault="00C17DF3" w:rsidP="00C17DF3">
      <w:pPr>
        <w:ind w:firstLine="720"/>
        <w:jc w:val="both"/>
        <w:rPr>
          <w:rFonts w:ascii="Arial" w:hAnsi="Arial" w:cs="Arial"/>
        </w:rPr>
      </w:pPr>
      <w:r w:rsidRPr="00E97914">
        <w:rPr>
          <w:rFonts w:ascii="Arial" w:hAnsi="Arial" w:cs="Arial"/>
        </w:rPr>
        <w:t>- Министерством экономического развития, труда, науки и высшей школы Иркутской области;</w:t>
      </w:r>
    </w:p>
    <w:p w:rsidR="00C17DF3" w:rsidRPr="00E97914" w:rsidRDefault="00C17DF3" w:rsidP="00C17DF3">
      <w:pPr>
        <w:ind w:firstLine="720"/>
        <w:jc w:val="both"/>
        <w:rPr>
          <w:rFonts w:ascii="Arial" w:hAnsi="Arial" w:cs="Arial"/>
        </w:rPr>
      </w:pPr>
      <w:r w:rsidRPr="00E97914">
        <w:rPr>
          <w:rFonts w:ascii="Arial" w:hAnsi="Arial" w:cs="Arial"/>
        </w:rPr>
        <w:t xml:space="preserve">- Межрайонной Инспекцией Федеральной Налоговой Службы № 16 по Иркутской области; </w:t>
      </w:r>
    </w:p>
    <w:p w:rsidR="00C17DF3" w:rsidRPr="00E97914" w:rsidRDefault="00C17DF3" w:rsidP="00C17DF3">
      <w:pPr>
        <w:ind w:left="142" w:firstLine="566"/>
        <w:jc w:val="both"/>
        <w:rPr>
          <w:rFonts w:ascii="Arial" w:hAnsi="Arial" w:cs="Arial"/>
        </w:rPr>
      </w:pPr>
      <w:r w:rsidRPr="00E97914">
        <w:rPr>
          <w:rFonts w:ascii="Arial" w:hAnsi="Arial" w:cs="Arial"/>
        </w:rPr>
        <w:t>- Отделом статистики по Боханскому району;</w:t>
      </w:r>
    </w:p>
    <w:p w:rsidR="00C17DF3" w:rsidRPr="00E97914" w:rsidRDefault="00C17DF3" w:rsidP="00C17DF3">
      <w:pPr>
        <w:ind w:left="142" w:firstLine="566"/>
        <w:jc w:val="both"/>
        <w:rPr>
          <w:rFonts w:ascii="Arial" w:hAnsi="Arial" w:cs="Arial"/>
        </w:rPr>
      </w:pPr>
      <w:r w:rsidRPr="00E97914">
        <w:rPr>
          <w:rFonts w:ascii="Arial" w:hAnsi="Arial" w:cs="Arial"/>
        </w:rPr>
        <w:t>-</w:t>
      </w:r>
      <w:r w:rsidRPr="00E97914">
        <w:rPr>
          <w:rFonts w:ascii="Arial" w:hAnsi="Arial" w:cs="Arial"/>
          <w:i/>
        </w:rPr>
        <w:t xml:space="preserve"> </w:t>
      </w:r>
      <w:r w:rsidRPr="00E97914">
        <w:rPr>
          <w:rFonts w:ascii="Arial" w:hAnsi="Arial" w:cs="Arial"/>
        </w:rPr>
        <w:t>Областным государственным казенным учреждением Центром занятости населения  Боханского района;</w:t>
      </w:r>
    </w:p>
    <w:p w:rsidR="00C17DF3" w:rsidRPr="00E97914" w:rsidRDefault="00C17DF3" w:rsidP="00C17DF3">
      <w:pPr>
        <w:ind w:left="142" w:firstLine="566"/>
        <w:jc w:val="both"/>
        <w:rPr>
          <w:rFonts w:ascii="Arial" w:hAnsi="Arial" w:cs="Arial"/>
        </w:rPr>
      </w:pPr>
      <w:r w:rsidRPr="00E97914">
        <w:rPr>
          <w:rFonts w:ascii="Arial" w:hAnsi="Arial" w:cs="Arial"/>
        </w:rPr>
        <w:t xml:space="preserve">- Представителями  субъектов малого и среднего предпринимательства;  </w:t>
      </w:r>
    </w:p>
    <w:p w:rsidR="00C17DF3" w:rsidRPr="00E97914" w:rsidRDefault="00C17DF3" w:rsidP="00C17DF3">
      <w:pPr>
        <w:ind w:firstLine="720"/>
        <w:jc w:val="both"/>
        <w:rPr>
          <w:rFonts w:ascii="Arial" w:hAnsi="Arial" w:cs="Arial"/>
        </w:rPr>
      </w:pPr>
      <w:r w:rsidRPr="00E97914">
        <w:rPr>
          <w:rFonts w:ascii="Arial" w:hAnsi="Arial" w:cs="Arial"/>
        </w:rPr>
        <w:t>- Индивидуальными предпринимателями;</w:t>
      </w:r>
    </w:p>
    <w:p w:rsidR="00C17DF3" w:rsidRPr="00E97914" w:rsidRDefault="00C17DF3" w:rsidP="00C17DF3">
      <w:pPr>
        <w:pStyle w:val="2"/>
        <w:spacing w:line="240" w:lineRule="auto"/>
        <w:ind w:firstLine="720"/>
        <w:jc w:val="left"/>
        <w:rPr>
          <w:rFonts w:ascii="Arial" w:hAnsi="Arial" w:cs="Arial"/>
          <w:sz w:val="24"/>
        </w:rPr>
      </w:pPr>
      <w:r w:rsidRPr="00E97914">
        <w:rPr>
          <w:rFonts w:ascii="Arial" w:hAnsi="Arial" w:cs="Arial"/>
          <w:sz w:val="24"/>
        </w:rPr>
        <w:t>- Средствами массовой информации.</w:t>
      </w:r>
    </w:p>
    <w:p w:rsidR="00C17DF3" w:rsidRPr="00E97914" w:rsidRDefault="00C17DF3" w:rsidP="00C17DF3">
      <w:pPr>
        <w:shd w:val="clear" w:color="auto" w:fill="FFFFFF"/>
        <w:spacing w:line="250" w:lineRule="exact"/>
        <w:ind w:left="10" w:firstLine="710"/>
        <w:jc w:val="both"/>
        <w:rPr>
          <w:rFonts w:ascii="Arial" w:hAnsi="Arial" w:cs="Arial"/>
        </w:rPr>
      </w:pPr>
      <w:r w:rsidRPr="00E97914">
        <w:rPr>
          <w:rFonts w:ascii="Arial" w:hAnsi="Arial" w:cs="Arial"/>
          <w:spacing w:val="-1"/>
        </w:rPr>
        <w:t xml:space="preserve">1.3.3. Заявитель - физическое или юридическое лицо либо их уполномоченные представители, </w:t>
      </w:r>
      <w:r w:rsidRPr="00E97914">
        <w:rPr>
          <w:rFonts w:ascii="Arial" w:hAnsi="Arial" w:cs="Arial"/>
        </w:rPr>
        <w:t>обратившееся в администрацию МО «Боханский район» с запросом о предоставлении муниципальной функции, выраженным в устной, письменной или электронной форме.</w:t>
      </w:r>
    </w:p>
    <w:p w:rsidR="00C17DF3" w:rsidRPr="00E97914" w:rsidRDefault="00C17DF3" w:rsidP="00C17DF3">
      <w:pPr>
        <w:pStyle w:val="5"/>
        <w:ind w:left="12" w:firstLine="708"/>
        <w:jc w:val="center"/>
        <w:rPr>
          <w:rFonts w:ascii="Arial" w:hAnsi="Arial" w:cs="Arial"/>
          <w:i w:val="0"/>
          <w:sz w:val="24"/>
          <w:szCs w:val="24"/>
        </w:rPr>
      </w:pPr>
      <w:r w:rsidRPr="00E97914">
        <w:rPr>
          <w:rFonts w:ascii="Arial" w:hAnsi="Arial" w:cs="Arial"/>
          <w:i w:val="0"/>
          <w:sz w:val="24"/>
          <w:szCs w:val="24"/>
        </w:rPr>
        <w:t>2. Стандарт предоставления муниципальной функции</w:t>
      </w:r>
    </w:p>
    <w:p w:rsidR="00C17DF3" w:rsidRPr="00E97914" w:rsidRDefault="00C17DF3" w:rsidP="00C17DF3">
      <w:pPr>
        <w:pStyle w:val="a8"/>
        <w:jc w:val="both"/>
        <w:rPr>
          <w:rFonts w:ascii="Arial" w:hAnsi="Arial" w:cs="Arial"/>
        </w:rPr>
      </w:pPr>
      <w:r w:rsidRPr="00E97914">
        <w:rPr>
          <w:rFonts w:ascii="Arial" w:hAnsi="Arial" w:cs="Arial"/>
        </w:rPr>
        <w:t xml:space="preserve">   2.1. Муниципальная функция предоставляется экономическим отделом администрации МО «Боханский район»</w:t>
      </w:r>
      <w:r w:rsidR="00876D97" w:rsidRPr="00E97914">
        <w:rPr>
          <w:rFonts w:ascii="Arial" w:hAnsi="Arial" w:cs="Arial"/>
        </w:rPr>
        <w:t xml:space="preserve"> </w:t>
      </w:r>
      <w:r w:rsidRPr="00E97914">
        <w:rPr>
          <w:rFonts w:ascii="Arial" w:hAnsi="Arial" w:cs="Arial"/>
        </w:rPr>
        <w:t>(далее - Отдел).</w:t>
      </w:r>
    </w:p>
    <w:p w:rsidR="00C17DF3" w:rsidRPr="00E97914" w:rsidRDefault="00C17DF3" w:rsidP="00C17DF3">
      <w:pPr>
        <w:autoSpaceDE w:val="0"/>
        <w:autoSpaceDN w:val="0"/>
        <w:adjustRightInd w:val="0"/>
        <w:ind w:firstLine="284"/>
        <w:jc w:val="both"/>
        <w:outlineLvl w:val="1"/>
        <w:rPr>
          <w:rFonts w:ascii="Arial" w:hAnsi="Arial" w:cs="Arial"/>
        </w:rPr>
      </w:pPr>
      <w:r w:rsidRPr="00E97914">
        <w:rPr>
          <w:rFonts w:ascii="Arial" w:hAnsi="Arial" w:cs="Arial"/>
        </w:rPr>
        <w:t>Исполнение муниципальной функции производится по месту нахождения Отдела, почтовый адрес: Иркутская область, п.Бохан, ул.Ленина 83, индекс 669311, телефоны: (8 (39538)25-7-37).</w:t>
      </w:r>
    </w:p>
    <w:p w:rsidR="00C17DF3" w:rsidRPr="00E97914" w:rsidRDefault="00C17DF3" w:rsidP="00C17DF3">
      <w:pPr>
        <w:autoSpaceDE w:val="0"/>
        <w:autoSpaceDN w:val="0"/>
        <w:adjustRightInd w:val="0"/>
        <w:ind w:firstLine="709"/>
        <w:jc w:val="both"/>
        <w:outlineLvl w:val="1"/>
        <w:rPr>
          <w:rFonts w:ascii="Arial" w:hAnsi="Arial" w:cs="Arial"/>
        </w:rPr>
      </w:pPr>
      <w:r w:rsidRPr="00E97914">
        <w:rPr>
          <w:rFonts w:ascii="Arial" w:hAnsi="Arial" w:cs="Arial"/>
        </w:rPr>
        <w:t xml:space="preserve"> График работы Отдела: </w:t>
      </w:r>
    </w:p>
    <w:p w:rsidR="00C17DF3" w:rsidRPr="00E97914" w:rsidRDefault="00C17DF3" w:rsidP="00C17DF3">
      <w:pPr>
        <w:autoSpaceDE w:val="0"/>
        <w:autoSpaceDN w:val="0"/>
        <w:adjustRightInd w:val="0"/>
        <w:ind w:firstLine="709"/>
        <w:jc w:val="both"/>
        <w:outlineLvl w:val="1"/>
        <w:rPr>
          <w:rFonts w:ascii="Arial" w:hAnsi="Arial" w:cs="Arial"/>
        </w:rPr>
      </w:pPr>
      <w:r w:rsidRPr="00E97914">
        <w:rPr>
          <w:rFonts w:ascii="Arial" w:hAnsi="Arial" w:cs="Arial"/>
        </w:rPr>
        <w:t xml:space="preserve">понедельник - пятница: 8-45 до 17-45 час, </w:t>
      </w:r>
    </w:p>
    <w:p w:rsidR="00C17DF3" w:rsidRPr="00E97914" w:rsidRDefault="00C17DF3" w:rsidP="00C17DF3">
      <w:pPr>
        <w:autoSpaceDE w:val="0"/>
        <w:autoSpaceDN w:val="0"/>
        <w:adjustRightInd w:val="0"/>
        <w:ind w:firstLine="709"/>
        <w:jc w:val="both"/>
        <w:outlineLvl w:val="1"/>
        <w:rPr>
          <w:rFonts w:ascii="Arial" w:hAnsi="Arial" w:cs="Arial"/>
        </w:rPr>
      </w:pPr>
      <w:r w:rsidRPr="00E97914">
        <w:rPr>
          <w:rFonts w:ascii="Arial" w:hAnsi="Arial" w:cs="Arial"/>
        </w:rPr>
        <w:t xml:space="preserve">суббота и воскресенье - выходные дни. </w:t>
      </w:r>
    </w:p>
    <w:p w:rsidR="00C17DF3" w:rsidRPr="00E97914" w:rsidRDefault="00C17DF3" w:rsidP="00C17DF3">
      <w:pPr>
        <w:autoSpaceDE w:val="0"/>
        <w:autoSpaceDN w:val="0"/>
        <w:adjustRightInd w:val="0"/>
        <w:ind w:firstLine="709"/>
        <w:jc w:val="both"/>
        <w:outlineLvl w:val="1"/>
        <w:rPr>
          <w:rFonts w:ascii="Arial" w:hAnsi="Arial" w:cs="Arial"/>
        </w:rPr>
      </w:pPr>
      <w:r w:rsidRPr="00E97914">
        <w:rPr>
          <w:rFonts w:ascii="Arial" w:hAnsi="Arial" w:cs="Arial"/>
        </w:rPr>
        <w:t xml:space="preserve">Обеденный перерыв: 13-00 до 14-00 ч. </w:t>
      </w:r>
    </w:p>
    <w:p w:rsidR="00C17DF3" w:rsidRPr="00E97914" w:rsidRDefault="00C17DF3" w:rsidP="00C17DF3">
      <w:pPr>
        <w:autoSpaceDE w:val="0"/>
        <w:autoSpaceDN w:val="0"/>
        <w:adjustRightInd w:val="0"/>
        <w:ind w:firstLine="426"/>
        <w:jc w:val="both"/>
        <w:outlineLvl w:val="1"/>
        <w:rPr>
          <w:rFonts w:ascii="Arial" w:hAnsi="Arial" w:cs="Arial"/>
        </w:rPr>
      </w:pPr>
      <w:r w:rsidRPr="00E97914">
        <w:rPr>
          <w:rFonts w:ascii="Arial" w:hAnsi="Arial" w:cs="Arial"/>
        </w:rPr>
        <w:t xml:space="preserve">Прием граждан проводится в понедельник - пятница с 9-00 до 16-45 ч. Консультации по телефону по вопросам предоставления муниципальной функции проводят специалисты Отдела. При ответах на телефонные звонки и устные обращения заявителей специалисты Отдела (далее - специалисты) подробно и в вежливой (корректной) форме информируют обратившихся по </w:t>
      </w:r>
      <w:r w:rsidRPr="00E97914">
        <w:rPr>
          <w:rFonts w:ascii="Arial" w:hAnsi="Arial" w:cs="Arial"/>
        </w:rPr>
        <w:lastRenderedPageBreak/>
        <w:t>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C17DF3" w:rsidRPr="00E97914" w:rsidRDefault="00C17DF3" w:rsidP="00C17DF3">
      <w:pPr>
        <w:autoSpaceDE w:val="0"/>
        <w:autoSpaceDN w:val="0"/>
        <w:adjustRightInd w:val="0"/>
        <w:ind w:firstLine="540"/>
        <w:jc w:val="both"/>
        <w:outlineLvl w:val="2"/>
        <w:rPr>
          <w:rFonts w:ascii="Arial" w:hAnsi="Arial" w:cs="Arial"/>
        </w:rPr>
      </w:pPr>
      <w:r w:rsidRPr="00E97914">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17DF3" w:rsidRPr="00E97914" w:rsidRDefault="00876D97" w:rsidP="00214A4F">
      <w:pPr>
        <w:autoSpaceDE w:val="0"/>
        <w:autoSpaceDN w:val="0"/>
        <w:adjustRightInd w:val="0"/>
        <w:ind w:firstLine="142"/>
        <w:jc w:val="both"/>
        <w:outlineLvl w:val="2"/>
        <w:rPr>
          <w:rFonts w:ascii="Arial" w:hAnsi="Arial" w:cs="Arial"/>
        </w:rPr>
      </w:pPr>
      <w:r w:rsidRPr="00E97914">
        <w:rPr>
          <w:rFonts w:ascii="Arial" w:hAnsi="Arial" w:cs="Arial"/>
        </w:rPr>
        <w:t xml:space="preserve"> </w:t>
      </w:r>
      <w:r w:rsidR="00C17DF3" w:rsidRPr="00E97914">
        <w:rPr>
          <w:rFonts w:ascii="Arial" w:hAnsi="Arial" w:cs="Arial"/>
        </w:rPr>
        <w:t>2.</w:t>
      </w:r>
      <w:r w:rsidR="00214A4F" w:rsidRPr="00E97914">
        <w:rPr>
          <w:rFonts w:ascii="Arial" w:hAnsi="Arial" w:cs="Arial"/>
        </w:rPr>
        <w:t>2</w:t>
      </w:r>
      <w:r w:rsidR="00C17DF3" w:rsidRPr="00E97914">
        <w:rPr>
          <w:rFonts w:ascii="Arial" w:hAnsi="Arial" w:cs="Arial"/>
        </w:rPr>
        <w:t>. Сроки предоставления муниципальной функции</w:t>
      </w:r>
    </w:p>
    <w:p w:rsidR="00C17DF3" w:rsidRPr="00E97914" w:rsidRDefault="00C17DF3" w:rsidP="00214A4F">
      <w:pPr>
        <w:pStyle w:val="a9"/>
        <w:spacing w:before="0" w:beforeAutospacing="0" w:after="0" w:afterAutospacing="0"/>
        <w:ind w:firstLine="708"/>
        <w:jc w:val="both"/>
        <w:rPr>
          <w:rFonts w:ascii="Arial" w:hAnsi="Arial" w:cs="Arial"/>
        </w:rPr>
      </w:pPr>
      <w:r w:rsidRPr="00E97914">
        <w:rPr>
          <w:rFonts w:ascii="Arial" w:hAnsi="Arial" w:cs="Arial"/>
        </w:rPr>
        <w:t>Муниципальная функция предоставляется отделом в срок, не превышающий 30 дней со дня регистрации заявления.</w:t>
      </w:r>
    </w:p>
    <w:p w:rsidR="00C17DF3" w:rsidRPr="00E97914" w:rsidRDefault="00C17DF3" w:rsidP="00214A4F">
      <w:pPr>
        <w:pStyle w:val="a9"/>
        <w:spacing w:before="0" w:beforeAutospacing="0" w:after="0" w:afterAutospacing="0"/>
        <w:ind w:firstLine="708"/>
        <w:jc w:val="both"/>
        <w:rPr>
          <w:rFonts w:ascii="Arial" w:hAnsi="Arial" w:cs="Arial"/>
        </w:rPr>
      </w:pPr>
      <w:r w:rsidRPr="00E97914">
        <w:rPr>
          <w:rFonts w:ascii="Arial" w:hAnsi="Arial" w:cs="Arial"/>
        </w:rPr>
        <w:t>Время ожидания заинтересованного лица при индивидуальном устном обращении не может превышать 10 минут.</w:t>
      </w:r>
    </w:p>
    <w:p w:rsidR="00C17DF3" w:rsidRPr="00E97914" w:rsidRDefault="00C17DF3" w:rsidP="00214A4F">
      <w:pPr>
        <w:pStyle w:val="a9"/>
        <w:spacing w:before="0" w:beforeAutospacing="0" w:after="0" w:afterAutospacing="0"/>
        <w:ind w:firstLine="708"/>
        <w:jc w:val="both"/>
        <w:rPr>
          <w:rFonts w:ascii="Arial" w:hAnsi="Arial" w:cs="Arial"/>
        </w:rPr>
      </w:pPr>
      <w:r w:rsidRPr="00E97914">
        <w:rPr>
          <w:rFonts w:ascii="Arial" w:hAnsi="Arial" w:cs="Arial"/>
        </w:rPr>
        <w:t>Индивидуальное устное информирование каждого заинтересованного лица осуществляется в течение 20 минут. Специалист, осуществляющий индивидуальное устное информирование, обязан принять все необходимые меры для дачи полного ответа на поставленные вопросы, в случае необходимости с привлечением других специалистов.</w:t>
      </w:r>
    </w:p>
    <w:p w:rsidR="00C17DF3" w:rsidRPr="00E97914" w:rsidRDefault="00C17DF3" w:rsidP="00C17DF3">
      <w:pPr>
        <w:pStyle w:val="3"/>
        <w:spacing w:before="0" w:after="0"/>
        <w:jc w:val="both"/>
        <w:rPr>
          <w:rFonts w:ascii="Arial" w:hAnsi="Arial" w:cs="Arial"/>
          <w:b w:val="0"/>
          <w:sz w:val="24"/>
          <w:szCs w:val="24"/>
        </w:rPr>
      </w:pPr>
      <w:r w:rsidRPr="00E97914">
        <w:rPr>
          <w:rFonts w:ascii="Arial" w:hAnsi="Arial" w:cs="Arial"/>
          <w:sz w:val="24"/>
          <w:szCs w:val="24"/>
        </w:rPr>
        <w:t xml:space="preserve">   </w:t>
      </w:r>
      <w:r w:rsidRPr="00E97914">
        <w:rPr>
          <w:rFonts w:ascii="Arial" w:hAnsi="Arial" w:cs="Arial"/>
          <w:b w:val="0"/>
          <w:sz w:val="24"/>
          <w:szCs w:val="24"/>
        </w:rPr>
        <w:t>2.</w:t>
      </w:r>
      <w:r w:rsidR="00214A4F" w:rsidRPr="00E97914">
        <w:rPr>
          <w:rFonts w:ascii="Arial" w:hAnsi="Arial" w:cs="Arial"/>
          <w:b w:val="0"/>
          <w:sz w:val="24"/>
          <w:szCs w:val="24"/>
        </w:rPr>
        <w:t>3</w:t>
      </w:r>
      <w:r w:rsidRPr="00E97914">
        <w:rPr>
          <w:rFonts w:ascii="Arial" w:hAnsi="Arial" w:cs="Arial"/>
          <w:b w:val="0"/>
          <w:sz w:val="24"/>
          <w:szCs w:val="24"/>
        </w:rPr>
        <w:t xml:space="preserve">. Результатом муниципальной </w:t>
      </w:r>
      <w:bookmarkStart w:id="1" w:name="_Toc206489251"/>
      <w:bookmarkEnd w:id="1"/>
      <w:r w:rsidRPr="00E97914">
        <w:rPr>
          <w:rFonts w:ascii="Arial" w:hAnsi="Arial" w:cs="Arial"/>
          <w:b w:val="0"/>
          <w:sz w:val="24"/>
          <w:szCs w:val="24"/>
        </w:rPr>
        <w:t>функции является предоставление поддержки субъектам малого и среднего предпринимательства.</w:t>
      </w:r>
    </w:p>
    <w:p w:rsidR="00C17DF3" w:rsidRPr="00E97914" w:rsidRDefault="00C17DF3" w:rsidP="00C17DF3">
      <w:pPr>
        <w:pStyle w:val="3"/>
        <w:spacing w:before="0" w:after="0"/>
        <w:jc w:val="both"/>
        <w:rPr>
          <w:rFonts w:ascii="Arial" w:hAnsi="Arial" w:cs="Arial"/>
          <w:b w:val="0"/>
          <w:sz w:val="24"/>
          <w:szCs w:val="24"/>
        </w:rPr>
      </w:pPr>
      <w:r w:rsidRPr="00E97914">
        <w:rPr>
          <w:rFonts w:ascii="Arial" w:hAnsi="Arial" w:cs="Arial"/>
          <w:sz w:val="24"/>
          <w:szCs w:val="24"/>
        </w:rPr>
        <w:t xml:space="preserve">   </w:t>
      </w:r>
      <w:r w:rsidRPr="00E97914">
        <w:rPr>
          <w:rFonts w:ascii="Arial" w:hAnsi="Arial" w:cs="Arial"/>
          <w:b w:val="0"/>
          <w:sz w:val="24"/>
          <w:szCs w:val="24"/>
        </w:rPr>
        <w:t>2.</w:t>
      </w:r>
      <w:r w:rsidR="00214A4F" w:rsidRPr="00E97914">
        <w:rPr>
          <w:rFonts w:ascii="Arial" w:hAnsi="Arial" w:cs="Arial"/>
          <w:b w:val="0"/>
          <w:sz w:val="24"/>
          <w:szCs w:val="24"/>
        </w:rPr>
        <w:t>4</w:t>
      </w:r>
      <w:r w:rsidRPr="00E97914">
        <w:rPr>
          <w:rFonts w:ascii="Arial" w:hAnsi="Arial" w:cs="Arial"/>
          <w:b w:val="0"/>
          <w:sz w:val="24"/>
          <w:szCs w:val="24"/>
        </w:rPr>
        <w:t>. Перечень документов, необходимых для предоставления муниципальной функции.</w:t>
      </w:r>
    </w:p>
    <w:p w:rsidR="00C17DF3" w:rsidRPr="00E97914" w:rsidRDefault="00214A4F" w:rsidP="00214A4F">
      <w:pPr>
        <w:pStyle w:val="a9"/>
        <w:spacing w:before="0" w:beforeAutospacing="0" w:after="0" w:afterAutospacing="0"/>
        <w:jc w:val="both"/>
        <w:rPr>
          <w:rFonts w:ascii="Arial" w:hAnsi="Arial" w:cs="Arial"/>
        </w:rPr>
      </w:pPr>
      <w:r w:rsidRPr="00E97914">
        <w:rPr>
          <w:rFonts w:ascii="Arial" w:hAnsi="Arial" w:cs="Arial"/>
        </w:rPr>
        <w:t xml:space="preserve">   </w:t>
      </w:r>
      <w:r w:rsidR="00C17DF3" w:rsidRPr="00E97914">
        <w:rPr>
          <w:rFonts w:ascii="Arial" w:hAnsi="Arial" w:cs="Arial"/>
        </w:rPr>
        <w:t>2.5. Основанием для рассмотрения отделом вопроса о предоставлении муниципальной функции лицам настоящего Административного регламента, является устное или письменное обращение (заявление) заявителя.</w:t>
      </w:r>
    </w:p>
    <w:p w:rsidR="00B951EE" w:rsidRPr="00E97914" w:rsidRDefault="00B951EE" w:rsidP="00214A4F">
      <w:pPr>
        <w:pStyle w:val="a9"/>
        <w:spacing w:before="0" w:beforeAutospacing="0" w:after="0" w:afterAutospacing="0"/>
        <w:jc w:val="both"/>
        <w:rPr>
          <w:rFonts w:ascii="Arial" w:hAnsi="Arial" w:cs="Arial"/>
        </w:rPr>
      </w:pPr>
      <w:r w:rsidRPr="00E97914">
        <w:rPr>
          <w:rFonts w:ascii="Arial" w:hAnsi="Arial" w:cs="Arial"/>
        </w:rPr>
        <w:t xml:space="preserve">   2.5.1. «При обращении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C17DF3" w:rsidRPr="00E97914" w:rsidRDefault="00C17DF3" w:rsidP="00C17DF3">
      <w:pPr>
        <w:pStyle w:val="a9"/>
        <w:spacing w:before="0" w:beforeAutospacing="0" w:after="0" w:afterAutospacing="0"/>
        <w:rPr>
          <w:rFonts w:ascii="Arial" w:hAnsi="Arial" w:cs="Arial"/>
        </w:rPr>
      </w:pPr>
      <w:r w:rsidRPr="00E97914">
        <w:rPr>
          <w:rFonts w:ascii="Arial" w:hAnsi="Arial" w:cs="Arial"/>
          <w:b/>
        </w:rPr>
        <w:t xml:space="preserve">   </w:t>
      </w:r>
      <w:r w:rsidRPr="00E97914">
        <w:rPr>
          <w:rFonts w:ascii="Arial" w:hAnsi="Arial" w:cs="Arial"/>
        </w:rPr>
        <w:t>2.6. Основаниями для отказа в предоставлении муниципальной функции являются:</w:t>
      </w:r>
    </w:p>
    <w:p w:rsidR="00B951EE" w:rsidRPr="00E97914" w:rsidRDefault="00B951EE" w:rsidP="00B951EE">
      <w:pPr>
        <w:jc w:val="both"/>
        <w:rPr>
          <w:rFonts w:ascii="Arial" w:hAnsi="Arial" w:cs="Arial"/>
        </w:rPr>
      </w:pPr>
      <w:r w:rsidRPr="00E97914">
        <w:rPr>
          <w:rFonts w:ascii="Arial" w:hAnsi="Arial" w:cs="Arial"/>
        </w:rPr>
        <w:t xml:space="preserve">   - непредставление заявителем документа, удостоверяющего его личность;</w:t>
      </w:r>
    </w:p>
    <w:p w:rsidR="00B951EE" w:rsidRPr="00E97914" w:rsidRDefault="00B951EE" w:rsidP="00B951EE">
      <w:pPr>
        <w:jc w:val="both"/>
        <w:rPr>
          <w:rFonts w:ascii="Arial" w:hAnsi="Arial" w:cs="Arial"/>
        </w:rPr>
      </w:pPr>
      <w:r w:rsidRPr="00E97914">
        <w:rPr>
          <w:rFonts w:ascii="Arial" w:hAnsi="Arial" w:cs="Arial"/>
        </w:rPr>
        <w:t xml:space="preserve">   - непредставление представителем заявителя документа, удостоверяющего личность и полномочия;</w:t>
      </w:r>
    </w:p>
    <w:p w:rsidR="00B951EE" w:rsidRPr="00E97914" w:rsidRDefault="00B951EE" w:rsidP="00B951EE">
      <w:pPr>
        <w:jc w:val="both"/>
        <w:rPr>
          <w:rFonts w:ascii="Arial" w:hAnsi="Arial" w:cs="Arial"/>
        </w:rPr>
      </w:pPr>
    </w:p>
    <w:p w:rsidR="00B951EE" w:rsidRPr="00E97914" w:rsidRDefault="00B951EE" w:rsidP="00C17DF3">
      <w:pPr>
        <w:pStyle w:val="a9"/>
        <w:spacing w:before="0" w:beforeAutospacing="0" w:after="0" w:afterAutospacing="0"/>
        <w:rPr>
          <w:rFonts w:ascii="Arial" w:hAnsi="Arial" w:cs="Arial"/>
        </w:rPr>
      </w:pP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 содержание заявления не позволяющее установить запрашиваемую информацию;</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 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 запрашиваемая информация не относится к вопросам деятельности субъектов малого и среднего предпринимательства.</w:t>
      </w:r>
    </w:p>
    <w:p w:rsidR="00B951EE" w:rsidRPr="00E97914" w:rsidRDefault="00B951EE" w:rsidP="00B951EE">
      <w:pPr>
        <w:pStyle w:val="a9"/>
        <w:spacing w:before="0" w:beforeAutospacing="0" w:after="0" w:afterAutospacing="0"/>
        <w:jc w:val="both"/>
        <w:rPr>
          <w:rFonts w:ascii="Arial" w:hAnsi="Arial" w:cs="Arial"/>
        </w:rPr>
      </w:pPr>
      <w:r w:rsidRPr="00E97914">
        <w:rPr>
          <w:rFonts w:ascii="Arial" w:hAnsi="Arial" w:cs="Arial"/>
        </w:rPr>
        <w:t xml:space="preserve">   Данный перечень является исчерпывающим.</w:t>
      </w:r>
    </w:p>
    <w:p w:rsidR="00B951EE" w:rsidRPr="00E97914" w:rsidRDefault="00B951EE" w:rsidP="00B951EE">
      <w:pPr>
        <w:pStyle w:val="a9"/>
        <w:spacing w:before="0" w:beforeAutospacing="0" w:after="0" w:afterAutospacing="0"/>
        <w:rPr>
          <w:rFonts w:ascii="Arial" w:hAnsi="Arial" w:cs="Arial"/>
        </w:rPr>
      </w:pPr>
      <w:r w:rsidRPr="00E97914">
        <w:rPr>
          <w:rFonts w:ascii="Arial" w:hAnsi="Arial" w:cs="Arial"/>
        </w:rPr>
        <w:t>2.6.1. Основания для приостановления предоставления муниципальной функции законодательством не предусмотрены.</w:t>
      </w:r>
    </w:p>
    <w:p w:rsidR="00C17DF3" w:rsidRPr="00E97914" w:rsidRDefault="00C17DF3" w:rsidP="00B951EE">
      <w:pPr>
        <w:pStyle w:val="a9"/>
        <w:spacing w:before="0" w:beforeAutospacing="0" w:after="0" w:afterAutospacing="0"/>
        <w:rPr>
          <w:rFonts w:ascii="Arial" w:hAnsi="Arial" w:cs="Arial"/>
        </w:rPr>
      </w:pPr>
      <w:r w:rsidRPr="00E97914">
        <w:rPr>
          <w:rFonts w:ascii="Arial" w:hAnsi="Arial" w:cs="Arial"/>
        </w:rPr>
        <w:t xml:space="preserve">  2.7. Предоставление муниципальной функции осуществляется без взимания платы.</w:t>
      </w:r>
    </w:p>
    <w:p w:rsidR="00C17DF3" w:rsidRPr="00E97914" w:rsidRDefault="00C17DF3" w:rsidP="00C17DF3">
      <w:pPr>
        <w:pStyle w:val="a9"/>
        <w:spacing w:before="0" w:beforeAutospacing="0" w:after="0" w:afterAutospacing="0"/>
        <w:jc w:val="both"/>
        <w:rPr>
          <w:rFonts w:ascii="Arial" w:hAnsi="Arial" w:cs="Arial"/>
        </w:rPr>
      </w:pPr>
      <w:bookmarkStart w:id="2" w:name="_Toc206489257"/>
      <w:bookmarkEnd w:id="2"/>
      <w:r w:rsidRPr="00E97914">
        <w:rPr>
          <w:rFonts w:ascii="Arial" w:hAnsi="Arial" w:cs="Arial"/>
        </w:rPr>
        <w:t xml:space="preserve">  2.8. Регистрация запроса заявителя о предоставлении муниципальной функции производится в день обращения.</w:t>
      </w:r>
    </w:p>
    <w:p w:rsidR="00C17DF3" w:rsidRPr="00E97914" w:rsidRDefault="005C33FE" w:rsidP="00C17DF3">
      <w:pPr>
        <w:shd w:val="clear" w:color="auto" w:fill="FFFFFF"/>
        <w:tabs>
          <w:tab w:val="left" w:pos="710"/>
        </w:tabs>
        <w:spacing w:line="341" w:lineRule="exact"/>
        <w:ind w:left="10" w:right="5"/>
        <w:jc w:val="both"/>
        <w:rPr>
          <w:rFonts w:ascii="Arial" w:hAnsi="Arial" w:cs="Arial"/>
        </w:rPr>
      </w:pPr>
      <w:r w:rsidRPr="00E97914">
        <w:rPr>
          <w:rFonts w:ascii="Arial" w:hAnsi="Arial" w:cs="Arial"/>
          <w:bCs/>
        </w:rPr>
        <w:lastRenderedPageBreak/>
        <w:t xml:space="preserve">  </w:t>
      </w:r>
      <w:r w:rsidR="00C17DF3" w:rsidRPr="00E97914">
        <w:rPr>
          <w:rFonts w:ascii="Arial" w:hAnsi="Arial" w:cs="Arial"/>
          <w:bCs/>
        </w:rPr>
        <w:t>2.9.</w:t>
      </w:r>
      <w:r w:rsidR="00C17DF3" w:rsidRPr="00E97914">
        <w:rPr>
          <w:rFonts w:ascii="Arial" w:hAnsi="Arial" w:cs="Arial"/>
          <w:bCs/>
        </w:rPr>
        <w:tab/>
        <w:t>Максимальный срок ожидания в очереди при подаче заявления о предоставлении муниципальной функции и при получении результата предоставления муниципальной функции</w:t>
      </w:r>
    </w:p>
    <w:p w:rsidR="00C17DF3" w:rsidRPr="00E97914" w:rsidRDefault="00C17DF3" w:rsidP="00C17DF3">
      <w:pPr>
        <w:shd w:val="clear" w:color="auto" w:fill="FFFFFF"/>
        <w:spacing w:line="269" w:lineRule="exact"/>
        <w:ind w:left="10" w:right="5" w:firstLine="547"/>
        <w:jc w:val="both"/>
        <w:rPr>
          <w:rFonts w:ascii="Arial" w:hAnsi="Arial" w:cs="Arial"/>
        </w:rPr>
      </w:pPr>
      <w:r w:rsidRPr="00E97914">
        <w:rPr>
          <w:rFonts w:ascii="Arial" w:hAnsi="Arial" w:cs="Arial"/>
        </w:rPr>
        <w:t xml:space="preserve">Максимальный срок ожидания в очереди при подаче заявления о предоставлении муниципальной функции составляет </w:t>
      </w:r>
      <w:r w:rsidR="005A3D24" w:rsidRPr="00E97914">
        <w:rPr>
          <w:rFonts w:ascii="Arial" w:hAnsi="Arial" w:cs="Arial"/>
        </w:rPr>
        <w:t xml:space="preserve">не более </w:t>
      </w:r>
      <w:r w:rsidR="005C33FE" w:rsidRPr="00E97914">
        <w:rPr>
          <w:rFonts w:ascii="Arial" w:hAnsi="Arial" w:cs="Arial"/>
        </w:rPr>
        <w:t>15</w:t>
      </w:r>
      <w:r w:rsidRPr="00E97914">
        <w:rPr>
          <w:rFonts w:ascii="Arial" w:hAnsi="Arial" w:cs="Arial"/>
        </w:rPr>
        <w:t xml:space="preserve"> минут.</w:t>
      </w:r>
    </w:p>
    <w:p w:rsidR="00C17DF3" w:rsidRPr="00E97914" w:rsidRDefault="00C17DF3" w:rsidP="00C17DF3">
      <w:pPr>
        <w:shd w:val="clear" w:color="auto" w:fill="FFFFFF"/>
        <w:spacing w:before="10" w:line="269" w:lineRule="exact"/>
        <w:ind w:left="10" w:right="5" w:firstLine="547"/>
        <w:jc w:val="both"/>
        <w:rPr>
          <w:rFonts w:ascii="Arial" w:hAnsi="Arial" w:cs="Arial"/>
        </w:rPr>
      </w:pPr>
      <w:r w:rsidRPr="00E97914">
        <w:rPr>
          <w:rFonts w:ascii="Arial" w:hAnsi="Arial" w:cs="Arial"/>
        </w:rPr>
        <w:t xml:space="preserve">Максимальный срок ожидания в очереди при получении результата предоставления муниципальной функции составляет </w:t>
      </w:r>
      <w:r w:rsidR="005A3D24" w:rsidRPr="00E97914">
        <w:rPr>
          <w:rFonts w:ascii="Arial" w:hAnsi="Arial" w:cs="Arial"/>
        </w:rPr>
        <w:t xml:space="preserve">не более </w:t>
      </w:r>
      <w:r w:rsidRPr="00E97914">
        <w:rPr>
          <w:rFonts w:ascii="Arial" w:hAnsi="Arial" w:cs="Arial"/>
        </w:rPr>
        <w:t>15 минут.</w:t>
      </w:r>
    </w:p>
    <w:p w:rsidR="00C17DF3" w:rsidRPr="00E97914" w:rsidRDefault="00214A4F" w:rsidP="00C17DF3">
      <w:pPr>
        <w:shd w:val="clear" w:color="auto" w:fill="FFFFFF"/>
        <w:tabs>
          <w:tab w:val="left" w:pos="600"/>
        </w:tabs>
        <w:spacing w:line="336" w:lineRule="exact"/>
        <w:ind w:left="5"/>
        <w:rPr>
          <w:rFonts w:ascii="Arial" w:hAnsi="Arial" w:cs="Arial"/>
        </w:rPr>
      </w:pPr>
      <w:r w:rsidRPr="00E97914">
        <w:rPr>
          <w:rFonts w:ascii="Arial" w:hAnsi="Arial" w:cs="Arial"/>
          <w:bCs/>
        </w:rPr>
        <w:t xml:space="preserve">   </w:t>
      </w:r>
      <w:r w:rsidR="00C17DF3" w:rsidRPr="00E97914">
        <w:rPr>
          <w:rFonts w:ascii="Arial" w:hAnsi="Arial" w:cs="Arial"/>
          <w:bCs/>
        </w:rPr>
        <w:t>2.10.</w:t>
      </w:r>
      <w:r w:rsidR="00C17DF3" w:rsidRPr="00E97914">
        <w:rPr>
          <w:rFonts w:ascii="Arial" w:hAnsi="Arial" w:cs="Arial"/>
          <w:bCs/>
        </w:rPr>
        <w:tab/>
        <w:t>Требования к помещениям, в которых предоставляется муниципальная функция.</w:t>
      </w:r>
    </w:p>
    <w:p w:rsidR="00C17DF3" w:rsidRPr="00E97914" w:rsidRDefault="00C17DF3" w:rsidP="00C17DF3">
      <w:pPr>
        <w:shd w:val="clear" w:color="auto" w:fill="FFFFFF"/>
        <w:spacing w:line="274" w:lineRule="exact"/>
        <w:ind w:left="14" w:right="5" w:firstLine="542"/>
        <w:jc w:val="both"/>
        <w:rPr>
          <w:rFonts w:ascii="Arial" w:hAnsi="Arial" w:cs="Arial"/>
        </w:rPr>
      </w:pPr>
      <w:r w:rsidRPr="00E97914">
        <w:rPr>
          <w:rFonts w:ascii="Arial" w:hAnsi="Arial" w:cs="Arial"/>
        </w:rPr>
        <w:t>Прием заявителей должностными лицами Администрации осуществляется в специально выделенном для этих целей кабинете.</w:t>
      </w:r>
    </w:p>
    <w:p w:rsidR="00C17DF3" w:rsidRPr="00E97914" w:rsidRDefault="00C17DF3" w:rsidP="00C17DF3">
      <w:pPr>
        <w:shd w:val="clear" w:color="auto" w:fill="FFFFFF"/>
        <w:spacing w:before="5" w:line="274" w:lineRule="exact"/>
        <w:ind w:left="10" w:right="5" w:firstLine="542"/>
        <w:jc w:val="both"/>
        <w:rPr>
          <w:rFonts w:ascii="Arial" w:hAnsi="Arial" w:cs="Arial"/>
        </w:rPr>
      </w:pPr>
      <w:r w:rsidRPr="00E97914">
        <w:rPr>
          <w:rFonts w:ascii="Arial" w:hAnsi="Arial" w:cs="Arial"/>
        </w:rPr>
        <w:t xml:space="preserve">Комнаты приема граждан, места ожидания должны быть оборудованы стульями или </w:t>
      </w:r>
      <w:r w:rsidRPr="00E97914">
        <w:rPr>
          <w:rFonts w:ascii="Arial" w:hAnsi="Arial" w:cs="Arial"/>
          <w:spacing w:val="-1"/>
        </w:rPr>
        <w:t xml:space="preserve">кресельными секциями, а также столами (стойками) с канцелярскими принадлежностями. Количество мест ожидания определяется исходя из фактической нагрузки и возможностей </w:t>
      </w:r>
      <w:r w:rsidRPr="00E97914">
        <w:rPr>
          <w:rFonts w:ascii="Arial" w:hAnsi="Arial" w:cs="Arial"/>
        </w:rPr>
        <w:t>для их размещения в здании, но не может составлять менее двух мест.</w:t>
      </w:r>
    </w:p>
    <w:p w:rsidR="00C17DF3" w:rsidRPr="00E97914" w:rsidRDefault="00214A4F" w:rsidP="00C17DF3">
      <w:pPr>
        <w:pStyle w:val="a9"/>
        <w:spacing w:before="0" w:beforeAutospacing="0" w:after="0" w:afterAutospacing="0"/>
        <w:jc w:val="both"/>
        <w:rPr>
          <w:rFonts w:ascii="Arial" w:hAnsi="Arial" w:cs="Arial"/>
        </w:rPr>
      </w:pPr>
      <w:r w:rsidRPr="00E97914">
        <w:rPr>
          <w:rFonts w:ascii="Arial" w:hAnsi="Arial" w:cs="Arial"/>
          <w:bCs/>
        </w:rPr>
        <w:t xml:space="preserve">   </w:t>
      </w:r>
      <w:r w:rsidR="00C17DF3" w:rsidRPr="00E97914">
        <w:rPr>
          <w:rFonts w:ascii="Arial" w:hAnsi="Arial" w:cs="Arial"/>
          <w:bCs/>
        </w:rPr>
        <w:t>2.11. Показатели доступности и качества муниципальной функции.</w:t>
      </w:r>
    </w:p>
    <w:p w:rsidR="00C17DF3" w:rsidRPr="00E97914" w:rsidRDefault="00C17DF3" w:rsidP="00C17DF3">
      <w:pPr>
        <w:pStyle w:val="a9"/>
        <w:spacing w:before="0" w:beforeAutospacing="0" w:after="0" w:afterAutospacing="0"/>
        <w:jc w:val="both"/>
        <w:rPr>
          <w:rFonts w:ascii="Arial" w:hAnsi="Arial" w:cs="Arial"/>
        </w:rPr>
      </w:pPr>
      <w:bookmarkStart w:id="3" w:name="sub_120131"/>
      <w:bookmarkEnd w:id="3"/>
      <w:r w:rsidRPr="00E97914">
        <w:rPr>
          <w:rFonts w:ascii="Arial" w:hAnsi="Arial" w:cs="Arial"/>
        </w:rPr>
        <w:t xml:space="preserve">   2.11.1. Показателями</w:t>
      </w:r>
      <w:r w:rsidR="00214A4F" w:rsidRPr="00E97914">
        <w:rPr>
          <w:rFonts w:ascii="Arial" w:hAnsi="Arial" w:cs="Arial"/>
        </w:rPr>
        <w:t xml:space="preserve"> </w:t>
      </w:r>
      <w:r w:rsidRPr="00E97914">
        <w:rPr>
          <w:rFonts w:ascii="Arial" w:hAnsi="Arial" w:cs="Arial"/>
        </w:rPr>
        <w:t xml:space="preserve">доступности предоставления муниципальной функции являются: </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 предоставление заявителю возможности получить консультацию по телефону; </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 доступность информационной системы, в которой размещается информация о предоставлении муниципальной функции</w:t>
      </w:r>
      <w:r w:rsidR="00214A4F" w:rsidRPr="00E97914">
        <w:rPr>
          <w:rFonts w:ascii="Arial" w:hAnsi="Arial" w:cs="Arial"/>
        </w:rPr>
        <w:t>;</w:t>
      </w:r>
    </w:p>
    <w:p w:rsidR="00214A4F" w:rsidRPr="00E97914" w:rsidRDefault="00214A4F" w:rsidP="00C17DF3">
      <w:pPr>
        <w:pStyle w:val="a9"/>
        <w:spacing w:before="0" w:beforeAutospacing="0" w:after="0" w:afterAutospacing="0"/>
        <w:jc w:val="both"/>
        <w:rPr>
          <w:rFonts w:ascii="Arial" w:hAnsi="Arial" w:cs="Arial"/>
        </w:rPr>
      </w:pPr>
      <w:r w:rsidRPr="00E97914">
        <w:rPr>
          <w:rFonts w:ascii="Arial" w:hAnsi="Arial" w:cs="Arial"/>
        </w:rPr>
        <w:t xml:space="preserve">   - транспортная доступность к местам предоставления муниципальной услуги;</w:t>
      </w:r>
    </w:p>
    <w:p w:rsidR="00214A4F" w:rsidRPr="00E97914" w:rsidRDefault="00214A4F" w:rsidP="00C17DF3">
      <w:pPr>
        <w:pStyle w:val="a9"/>
        <w:spacing w:before="0" w:beforeAutospacing="0" w:after="0" w:afterAutospacing="0"/>
        <w:jc w:val="both"/>
        <w:rPr>
          <w:rFonts w:ascii="Arial" w:hAnsi="Arial" w:cs="Arial"/>
        </w:rPr>
      </w:pPr>
      <w:r w:rsidRPr="00E97914">
        <w:rPr>
          <w:rFonts w:ascii="Arial" w:hAnsi="Arial" w:cs="Arial"/>
        </w:rPr>
        <w:t xml:space="preserve">   - размещение информации о порядке предоставления муниципальной услуги в едином портале</w:t>
      </w:r>
      <w:r w:rsidR="00BC36B5" w:rsidRPr="00E97914">
        <w:rPr>
          <w:rFonts w:ascii="Arial" w:hAnsi="Arial" w:cs="Arial"/>
        </w:rPr>
        <w:t xml:space="preserve"> государственных и муниципальных услуг;</w:t>
      </w:r>
    </w:p>
    <w:p w:rsidR="00BC36B5" w:rsidRPr="00E97914" w:rsidRDefault="00BC36B5" w:rsidP="00C17DF3">
      <w:pPr>
        <w:pStyle w:val="a9"/>
        <w:spacing w:before="0" w:beforeAutospacing="0" w:after="0" w:afterAutospacing="0"/>
        <w:jc w:val="both"/>
        <w:rPr>
          <w:rFonts w:ascii="Arial" w:hAnsi="Arial" w:cs="Arial"/>
        </w:rPr>
      </w:pPr>
      <w:r w:rsidRPr="00E97914">
        <w:rPr>
          <w:rFonts w:ascii="Arial" w:hAnsi="Arial" w:cs="Arial"/>
        </w:rPr>
        <w:t xml:space="preserve">   - условия беспрепятственного доступа к объекту (зданию, помещению), в котором она предоставляется, а также входа в такие объекты и выхода из них, посадки в транспортное средство и высадки из него, в том числе с использованием кресла-коляски;</w:t>
      </w:r>
    </w:p>
    <w:p w:rsidR="00BC36B5" w:rsidRPr="00E97914" w:rsidRDefault="00BC36B5" w:rsidP="00C17DF3">
      <w:pPr>
        <w:pStyle w:val="a9"/>
        <w:spacing w:before="0" w:beforeAutospacing="0" w:after="0" w:afterAutospacing="0"/>
        <w:jc w:val="both"/>
        <w:rPr>
          <w:rFonts w:ascii="Arial" w:hAnsi="Arial" w:cs="Arial"/>
        </w:rPr>
      </w:pPr>
      <w:r w:rsidRPr="00E97914">
        <w:rPr>
          <w:rFonts w:ascii="Arial" w:hAnsi="Arial" w:cs="Arial"/>
        </w:rPr>
        <w:t xml:space="preserve">  - сопровождение инвалидов, имеющих стойкие расстройства функции зрения и самостоятельного передвижения;</w:t>
      </w:r>
    </w:p>
    <w:p w:rsidR="00BC36B5" w:rsidRPr="00E97914" w:rsidRDefault="00BC36B5" w:rsidP="00C17DF3">
      <w:pPr>
        <w:pStyle w:val="a9"/>
        <w:spacing w:before="0" w:beforeAutospacing="0" w:after="0" w:afterAutospacing="0"/>
        <w:jc w:val="both"/>
        <w:rPr>
          <w:rFonts w:ascii="Arial" w:hAnsi="Arial" w:cs="Arial"/>
        </w:rPr>
      </w:pPr>
      <w:r w:rsidRPr="00E97914">
        <w:rPr>
          <w:rFonts w:ascii="Arial" w:hAnsi="Arial" w:cs="Arial"/>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C36B5" w:rsidRPr="00E97914" w:rsidRDefault="00BC36B5" w:rsidP="00BC36B5">
      <w:pPr>
        <w:jc w:val="both"/>
        <w:rPr>
          <w:rFonts w:ascii="Arial" w:hAnsi="Arial" w:cs="Arial"/>
        </w:rPr>
      </w:pPr>
      <w:r w:rsidRPr="00E97914">
        <w:rPr>
          <w:rFonts w:ascii="Arial" w:hAnsi="Arial" w:cs="Arial"/>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36B5" w:rsidRPr="00E97914" w:rsidRDefault="00BC36B5" w:rsidP="00BC36B5">
      <w:pPr>
        <w:jc w:val="both"/>
        <w:rPr>
          <w:rFonts w:ascii="Arial" w:hAnsi="Arial" w:cs="Arial"/>
        </w:rPr>
      </w:pPr>
      <w:r w:rsidRPr="00E97914">
        <w:rPr>
          <w:rFonts w:ascii="Arial" w:hAnsi="Arial" w:cs="Arial"/>
        </w:rPr>
        <w:t>- оказание инвалидам помощи в преодолении барьеров, мешающих получению ими услуг наравне с другими лицами.</w:t>
      </w:r>
    </w:p>
    <w:p w:rsidR="00C17DF3" w:rsidRPr="00E97914" w:rsidRDefault="00C17DF3" w:rsidP="00C17DF3">
      <w:pPr>
        <w:pStyle w:val="a9"/>
        <w:spacing w:before="0" w:beforeAutospacing="0" w:after="0" w:afterAutospacing="0"/>
        <w:jc w:val="both"/>
        <w:rPr>
          <w:rFonts w:ascii="Arial" w:hAnsi="Arial" w:cs="Arial"/>
        </w:rPr>
      </w:pPr>
      <w:bookmarkStart w:id="4" w:name="sub_120132"/>
      <w:r w:rsidRPr="00E97914">
        <w:rPr>
          <w:rFonts w:ascii="Arial" w:hAnsi="Arial" w:cs="Arial"/>
        </w:rPr>
        <w:t xml:space="preserve">   2.11.2. Показателями качества предоставления муниципальной функции являются:</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 предоставление муниципальной функции квалифицированными специалистами;</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 информация о предоставлении муниципальной функции должна быть проста и понятна по форме и содержанию, место ее размещения должно быть визуально легкодоступным, размещение информации должно быть постоянным;</w:t>
      </w:r>
    </w:p>
    <w:p w:rsidR="00C17DF3" w:rsidRPr="00E97914" w:rsidRDefault="00C17DF3" w:rsidP="00C17DF3">
      <w:pPr>
        <w:pStyle w:val="a9"/>
        <w:spacing w:before="0" w:beforeAutospacing="0" w:after="0" w:afterAutospacing="0"/>
        <w:jc w:val="both"/>
        <w:rPr>
          <w:rFonts w:ascii="Arial" w:hAnsi="Arial" w:cs="Arial"/>
        </w:rPr>
      </w:pPr>
      <w:bookmarkStart w:id="5" w:name="sub_21"/>
      <w:bookmarkEnd w:id="4"/>
      <w:r w:rsidRPr="00E97914">
        <w:rPr>
          <w:rFonts w:ascii="Arial" w:hAnsi="Arial" w:cs="Arial"/>
        </w:rPr>
        <w:t xml:space="preserve">  - отсутствие жалоб со стороны потребителей на нарушение требований стандарта предоставления муниципальной функции.</w:t>
      </w:r>
      <w:bookmarkEnd w:id="5"/>
    </w:p>
    <w:p w:rsidR="00C17DF3" w:rsidRPr="00E97914" w:rsidRDefault="00C17DF3" w:rsidP="00C17DF3">
      <w:pPr>
        <w:pStyle w:val="31"/>
        <w:spacing w:after="0"/>
        <w:ind w:firstLine="720"/>
        <w:jc w:val="both"/>
        <w:rPr>
          <w:rFonts w:ascii="Arial" w:hAnsi="Arial" w:cs="Arial"/>
          <w:bCs/>
          <w:sz w:val="24"/>
          <w:szCs w:val="24"/>
        </w:rPr>
      </w:pPr>
    </w:p>
    <w:p w:rsidR="00C17DF3" w:rsidRPr="00E97914" w:rsidRDefault="00C17DF3" w:rsidP="00C17DF3">
      <w:pPr>
        <w:pStyle w:val="31"/>
        <w:spacing w:after="0"/>
        <w:jc w:val="center"/>
        <w:rPr>
          <w:rFonts w:ascii="Arial" w:hAnsi="Arial" w:cs="Arial"/>
          <w:b/>
          <w:bCs/>
          <w:sz w:val="24"/>
          <w:szCs w:val="24"/>
        </w:rPr>
      </w:pPr>
      <w:r w:rsidRPr="00E97914">
        <w:rPr>
          <w:rFonts w:ascii="Arial" w:hAnsi="Arial" w:cs="Arial"/>
          <w:b/>
          <w:bCs/>
          <w:sz w:val="24"/>
          <w:szCs w:val="24"/>
        </w:rPr>
        <w:lastRenderedPageBreak/>
        <w:t>3. Состав, последовательность и сроки выполнения административных процедур, требования к порядку их выполнения.</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3.1. Прием и регистрация заявлений и документов. </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Основанием для начала административной процедуры является обращение заявителя (в произвольной форме) о предоставлении муниципальной функции. Заявитель излагает суть необходимой консультационной, организационной, или иной поддержки.</w:t>
      </w:r>
    </w:p>
    <w:p w:rsidR="00C17DF3" w:rsidRPr="00E97914" w:rsidRDefault="005C33FE" w:rsidP="005C33FE">
      <w:pPr>
        <w:shd w:val="clear" w:color="auto" w:fill="FFFFFF"/>
        <w:spacing w:line="274" w:lineRule="exact"/>
        <w:rPr>
          <w:rFonts w:ascii="Arial" w:hAnsi="Arial" w:cs="Arial"/>
        </w:rPr>
      </w:pPr>
      <w:r w:rsidRPr="00E97914">
        <w:rPr>
          <w:rFonts w:ascii="Arial" w:hAnsi="Arial" w:cs="Arial"/>
        </w:rPr>
        <w:t xml:space="preserve">  </w:t>
      </w:r>
      <w:r w:rsidR="00C17DF3" w:rsidRPr="00E97914">
        <w:rPr>
          <w:rFonts w:ascii="Arial" w:hAnsi="Arial" w:cs="Arial"/>
        </w:rPr>
        <w:t xml:space="preserve"> </w:t>
      </w:r>
      <w:r w:rsidR="00C17DF3" w:rsidRPr="00E97914">
        <w:rPr>
          <w:rFonts w:ascii="Arial" w:hAnsi="Arial" w:cs="Arial"/>
          <w:spacing w:val="-1"/>
        </w:rPr>
        <w:t>В заявлении указываются:</w:t>
      </w:r>
    </w:p>
    <w:p w:rsidR="00C17DF3" w:rsidRPr="00E97914" w:rsidRDefault="00C17DF3" w:rsidP="00C17DF3">
      <w:pPr>
        <w:widowControl w:val="0"/>
        <w:numPr>
          <w:ilvl w:val="0"/>
          <w:numId w:val="2"/>
        </w:numPr>
        <w:shd w:val="clear" w:color="auto" w:fill="FFFFFF"/>
        <w:tabs>
          <w:tab w:val="left" w:pos="994"/>
        </w:tabs>
        <w:autoSpaceDE w:val="0"/>
        <w:autoSpaceDN w:val="0"/>
        <w:adjustRightInd w:val="0"/>
        <w:spacing w:line="274" w:lineRule="exact"/>
        <w:ind w:left="734"/>
        <w:rPr>
          <w:rFonts w:ascii="Arial" w:hAnsi="Arial" w:cs="Arial"/>
          <w:spacing w:val="-18"/>
        </w:rPr>
      </w:pPr>
      <w:r w:rsidRPr="00E97914">
        <w:rPr>
          <w:rFonts w:ascii="Arial" w:hAnsi="Arial" w:cs="Arial"/>
        </w:rPr>
        <w:t>фамилия, имя, отчество гражданина;</w:t>
      </w:r>
    </w:p>
    <w:p w:rsidR="00C17DF3" w:rsidRPr="00E97914" w:rsidRDefault="00C17DF3" w:rsidP="00C17DF3">
      <w:pPr>
        <w:widowControl w:val="0"/>
        <w:numPr>
          <w:ilvl w:val="0"/>
          <w:numId w:val="2"/>
        </w:numPr>
        <w:shd w:val="clear" w:color="auto" w:fill="FFFFFF"/>
        <w:tabs>
          <w:tab w:val="left" w:pos="994"/>
        </w:tabs>
        <w:autoSpaceDE w:val="0"/>
        <w:autoSpaceDN w:val="0"/>
        <w:adjustRightInd w:val="0"/>
        <w:spacing w:line="274" w:lineRule="exact"/>
        <w:ind w:left="734"/>
        <w:jc w:val="both"/>
        <w:rPr>
          <w:rFonts w:ascii="Arial" w:hAnsi="Arial" w:cs="Arial"/>
          <w:spacing w:val="-18"/>
        </w:rPr>
      </w:pPr>
      <w:r w:rsidRPr="00E97914">
        <w:rPr>
          <w:rFonts w:ascii="Arial" w:hAnsi="Arial" w:cs="Arial"/>
          <w:spacing w:val="-18"/>
        </w:rPr>
        <w:t>необходимая информация или вид требуемой поддержки;</w:t>
      </w:r>
    </w:p>
    <w:p w:rsidR="00C17DF3" w:rsidRPr="00E97914" w:rsidRDefault="00C17DF3" w:rsidP="00C17DF3">
      <w:pPr>
        <w:widowControl w:val="0"/>
        <w:numPr>
          <w:ilvl w:val="0"/>
          <w:numId w:val="2"/>
        </w:numPr>
        <w:shd w:val="clear" w:color="auto" w:fill="FFFFFF"/>
        <w:tabs>
          <w:tab w:val="left" w:pos="994"/>
        </w:tabs>
        <w:autoSpaceDE w:val="0"/>
        <w:autoSpaceDN w:val="0"/>
        <w:adjustRightInd w:val="0"/>
        <w:spacing w:line="274" w:lineRule="exact"/>
        <w:ind w:left="19" w:firstLine="715"/>
        <w:jc w:val="both"/>
        <w:rPr>
          <w:rFonts w:ascii="Arial" w:hAnsi="Arial" w:cs="Arial"/>
          <w:spacing w:val="-10"/>
        </w:rPr>
      </w:pPr>
      <w:r w:rsidRPr="00E97914">
        <w:rPr>
          <w:rFonts w:ascii="Arial" w:hAnsi="Arial" w:cs="Arial"/>
          <w:spacing w:val="-1"/>
        </w:rPr>
        <w:t xml:space="preserve">почтовый и (или) электронный адрес, по которому должен быть направлен ответ </w:t>
      </w:r>
      <w:r w:rsidRPr="00E97914">
        <w:rPr>
          <w:rFonts w:ascii="Arial" w:hAnsi="Arial" w:cs="Arial"/>
        </w:rPr>
        <w:t>или уведомление о переадресации запроса, контактный телефон (при наличии);</w:t>
      </w:r>
    </w:p>
    <w:p w:rsidR="00C17DF3" w:rsidRPr="00E97914" w:rsidRDefault="005C33FE" w:rsidP="005C33FE">
      <w:pPr>
        <w:widowControl w:val="0"/>
        <w:shd w:val="clear" w:color="auto" w:fill="FFFFFF"/>
        <w:tabs>
          <w:tab w:val="left" w:pos="994"/>
        </w:tabs>
        <w:autoSpaceDE w:val="0"/>
        <w:autoSpaceDN w:val="0"/>
        <w:adjustRightInd w:val="0"/>
        <w:spacing w:line="274" w:lineRule="exact"/>
        <w:rPr>
          <w:rFonts w:ascii="Arial" w:hAnsi="Arial" w:cs="Arial"/>
          <w:spacing w:val="-11"/>
        </w:rPr>
      </w:pPr>
      <w:r w:rsidRPr="00E97914">
        <w:rPr>
          <w:rFonts w:ascii="Arial" w:hAnsi="Arial" w:cs="Arial"/>
        </w:rPr>
        <w:t xml:space="preserve">          4)</w:t>
      </w:r>
      <w:r w:rsidR="00C17DF3" w:rsidRPr="00E97914">
        <w:rPr>
          <w:rFonts w:ascii="Arial" w:hAnsi="Arial" w:cs="Arial"/>
        </w:rPr>
        <w:t>личная подпись гражданина и дата.</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w:t>
      </w:r>
      <w:r w:rsidR="005C33FE" w:rsidRPr="00E97914">
        <w:rPr>
          <w:rFonts w:ascii="Arial" w:hAnsi="Arial" w:cs="Arial"/>
        </w:rPr>
        <w:t xml:space="preserve"> </w:t>
      </w:r>
      <w:r w:rsidRPr="00E97914">
        <w:rPr>
          <w:rFonts w:ascii="Arial" w:hAnsi="Arial" w:cs="Arial"/>
        </w:rPr>
        <w:t xml:space="preserve">Прием и регистрация заявления осуществляется в порядке, предусмотренном правилами делопроизводства. </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В случае если принятое заявление оформлено не в соответствии с требованиями, установленными в настоящем Административном регламенте,  заявителю вручается (направляется) уведомление о необходимости устранения нарушений в оформлении заявления.</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b/>
        </w:rPr>
        <w:t xml:space="preserve">   </w:t>
      </w:r>
      <w:r w:rsidRPr="00E97914">
        <w:rPr>
          <w:rFonts w:ascii="Arial" w:hAnsi="Arial" w:cs="Arial"/>
        </w:rPr>
        <w:t>3.2. Рассмотрение заявления и предоставление поддержки.</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Общий срок рассмотрения заявлений в течение 15 дней со дня поступления заявления. </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В случае если для оказания поддержки требуется дополнительная информация (консультации соответствующих органов исполнительной власти или контрольных органов), Специалист в течение трёх рабочих дней направляет запрос в соответствующий орган. В этом случае срок рассмотрения заявления может быть продлён до одного месяца, о чём заявителю должен быть дан промежуточный ответ.</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3.3. Последовательность административных действий (процедур) по исполнению муниципальной услуги отражена в блок- схеме, представленной в Приложении №1 к настоящему Административному регламенту. </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bCs/>
        </w:rPr>
        <w:t xml:space="preserve">   3.4. Консультационная поддержка оказывается в виде предоставления следующих услуг:</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1) консультирование по вопросам:</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применения нормативных правовых актов органов государственной власти и органов местного самоуправления, регулирующих деятельность объектов малого и среднего бизнеса;</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соблюдения трудового законодательства;</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обучения основам техники безопасности и охраны труда;</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участия в соответствующих целевых программах развития;</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2) обеспечение доступной адресной информацией о:</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структурах органов, контролирующих деятельность объектов малого и среднего бизнеса;</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организациях, оказывающих объектам малого и среднего предпринимательства широкий спектр услуг (консультационные, финансово-кредитные, лизинговые, образовательные, юридические, аудиторские, маркетинговые, патентные);</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3) предоставление информации о проводимых выставках, ярмарках, семинарах, "круглых столах";</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4) предоставление информации о проводимых конкурсах на размещение заказов на поставку товаров, выполнение работ, оказание услуг для муниципальных нужд.</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b/>
          <w:bCs/>
        </w:rPr>
        <w:t xml:space="preserve">  </w:t>
      </w:r>
      <w:r w:rsidRPr="00E97914">
        <w:rPr>
          <w:rFonts w:ascii="Arial" w:hAnsi="Arial" w:cs="Arial"/>
          <w:bCs/>
        </w:rPr>
        <w:t>3.5. Организационная поддержка оказывается в виде:</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lastRenderedPageBreak/>
        <w:t xml:space="preserve">  - организации и обеспечения участия объектов малого и среднего предпринимательства в районных, областных мероприятиях;</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 организации и проведения конференций, семинаров, "круглых столов" по вопросам малого и среднего предпринимательства с участием органов исполнительной власти, органов местного самоуправления и контрольно-разрешительных органов;</w:t>
      </w:r>
    </w:p>
    <w:p w:rsidR="00C17DF3" w:rsidRPr="00E97914" w:rsidRDefault="00C17DF3" w:rsidP="00C17DF3">
      <w:pPr>
        <w:pStyle w:val="a9"/>
        <w:spacing w:before="0" w:beforeAutospacing="0" w:after="0" w:afterAutospacing="0"/>
        <w:jc w:val="both"/>
        <w:rPr>
          <w:rFonts w:ascii="Arial" w:hAnsi="Arial" w:cs="Arial"/>
        </w:rPr>
      </w:pPr>
      <w:r w:rsidRPr="00E97914">
        <w:rPr>
          <w:rFonts w:ascii="Arial" w:hAnsi="Arial" w:cs="Arial"/>
        </w:rPr>
        <w:t xml:space="preserve">  - сотрудничества со средствами массовой информации (далее - СМИ), публикации статей о деятельности на территории района объектов малого и среднего бизнеса и формирования их положительного имиджа.</w:t>
      </w:r>
    </w:p>
    <w:p w:rsidR="00C17DF3" w:rsidRPr="00E97914" w:rsidRDefault="005C33FE" w:rsidP="00C17DF3">
      <w:pPr>
        <w:tabs>
          <w:tab w:val="left" w:pos="3570"/>
        </w:tabs>
        <w:jc w:val="both"/>
        <w:rPr>
          <w:rFonts w:ascii="Arial" w:hAnsi="Arial" w:cs="Arial"/>
        </w:rPr>
      </w:pPr>
      <w:r w:rsidRPr="00E97914">
        <w:rPr>
          <w:rFonts w:ascii="Arial" w:hAnsi="Arial" w:cs="Arial"/>
        </w:rPr>
        <w:t xml:space="preserve">  </w:t>
      </w:r>
      <w:r w:rsidR="00C17DF3" w:rsidRPr="00E97914">
        <w:rPr>
          <w:rFonts w:ascii="Arial" w:hAnsi="Arial" w:cs="Arial"/>
        </w:rPr>
        <w:t>3.6. Предоставление муниципальной функции.</w:t>
      </w:r>
    </w:p>
    <w:p w:rsidR="00C17DF3" w:rsidRPr="00E97914" w:rsidRDefault="00C17DF3" w:rsidP="00C17DF3">
      <w:pPr>
        <w:pStyle w:val="ConsPlusNormal"/>
        <w:widowControl/>
        <w:ind w:firstLine="0"/>
        <w:jc w:val="both"/>
        <w:outlineLvl w:val="2"/>
        <w:rPr>
          <w:sz w:val="24"/>
          <w:szCs w:val="24"/>
        </w:rPr>
      </w:pPr>
      <w:r w:rsidRPr="00E97914">
        <w:rPr>
          <w:sz w:val="24"/>
          <w:szCs w:val="24"/>
        </w:rPr>
        <w:t xml:space="preserve">   3.6.1. Предоставление муниципальной функции осуществляется в порядке очередности в соответствии с датой и временем регистрации заявлений.</w:t>
      </w:r>
    </w:p>
    <w:p w:rsidR="00C17DF3" w:rsidRPr="00E97914" w:rsidRDefault="005C33FE" w:rsidP="00C17DF3">
      <w:pPr>
        <w:pStyle w:val="ConsPlusNormal"/>
        <w:widowControl/>
        <w:ind w:firstLine="0"/>
        <w:jc w:val="both"/>
        <w:outlineLvl w:val="2"/>
        <w:rPr>
          <w:sz w:val="24"/>
          <w:szCs w:val="24"/>
        </w:rPr>
      </w:pPr>
      <w:r w:rsidRPr="00E97914">
        <w:rPr>
          <w:sz w:val="24"/>
          <w:szCs w:val="24"/>
        </w:rPr>
        <w:t xml:space="preserve">   </w:t>
      </w:r>
      <w:r w:rsidR="00C17DF3" w:rsidRPr="00E97914">
        <w:rPr>
          <w:sz w:val="24"/>
          <w:szCs w:val="24"/>
        </w:rPr>
        <w:t>3.7. Выдача документов или письма об отказе.</w:t>
      </w:r>
    </w:p>
    <w:p w:rsidR="00F87091" w:rsidRPr="00E97914" w:rsidRDefault="00C17DF3" w:rsidP="00C17DF3">
      <w:pPr>
        <w:tabs>
          <w:tab w:val="right" w:pos="1134"/>
        </w:tabs>
        <w:suppressAutoHyphens/>
        <w:autoSpaceDE w:val="0"/>
        <w:autoSpaceDN w:val="0"/>
        <w:adjustRightInd w:val="0"/>
        <w:jc w:val="both"/>
        <w:rPr>
          <w:rFonts w:ascii="Arial" w:hAnsi="Arial" w:cs="Arial"/>
        </w:rPr>
      </w:pPr>
      <w:r w:rsidRPr="00E97914">
        <w:rPr>
          <w:rFonts w:ascii="Arial" w:hAnsi="Arial" w:cs="Arial"/>
        </w:rPr>
        <w:t xml:space="preserve">  </w:t>
      </w:r>
    </w:p>
    <w:p w:rsidR="00C17DF3" w:rsidRPr="00E97914" w:rsidRDefault="00C17DF3" w:rsidP="00C17DF3">
      <w:pPr>
        <w:tabs>
          <w:tab w:val="right" w:pos="1134"/>
        </w:tabs>
        <w:suppressAutoHyphens/>
        <w:autoSpaceDE w:val="0"/>
        <w:autoSpaceDN w:val="0"/>
        <w:adjustRightInd w:val="0"/>
        <w:jc w:val="both"/>
        <w:rPr>
          <w:rFonts w:ascii="Arial" w:hAnsi="Arial" w:cs="Arial"/>
        </w:rPr>
      </w:pPr>
      <w:r w:rsidRPr="00E97914">
        <w:rPr>
          <w:rFonts w:ascii="Arial" w:hAnsi="Arial" w:cs="Arial"/>
        </w:rPr>
        <w:t xml:space="preserve"> 3.7.1. Решение об отказе в предоставлении муниципальной функции принимается Специалистом на основании пункта 2.6. Административного регламента. Отказ в предоставлении муниципальной функции не препятствует повторной подаче заявления.</w:t>
      </w:r>
    </w:p>
    <w:p w:rsidR="00C17DF3" w:rsidRPr="00E97914" w:rsidRDefault="00C17DF3" w:rsidP="00C17DF3">
      <w:pPr>
        <w:pStyle w:val="31"/>
        <w:spacing w:after="0"/>
        <w:ind w:firstLine="720"/>
        <w:rPr>
          <w:rFonts w:ascii="Arial" w:hAnsi="Arial" w:cs="Arial"/>
          <w:b/>
          <w:bCs/>
          <w:sz w:val="24"/>
          <w:szCs w:val="24"/>
        </w:rPr>
      </w:pPr>
    </w:p>
    <w:p w:rsidR="00C17DF3" w:rsidRPr="00E97914" w:rsidRDefault="00C17DF3" w:rsidP="00C17DF3">
      <w:pPr>
        <w:pStyle w:val="31"/>
        <w:spacing w:after="0"/>
        <w:ind w:left="0"/>
        <w:jc w:val="center"/>
        <w:rPr>
          <w:rFonts w:ascii="Arial" w:hAnsi="Arial" w:cs="Arial"/>
          <w:b/>
          <w:bCs/>
          <w:sz w:val="24"/>
          <w:szCs w:val="24"/>
        </w:rPr>
      </w:pPr>
      <w:r w:rsidRPr="00E97914">
        <w:rPr>
          <w:rFonts w:ascii="Arial" w:hAnsi="Arial" w:cs="Arial"/>
          <w:b/>
          <w:bCs/>
          <w:sz w:val="24"/>
          <w:szCs w:val="24"/>
        </w:rPr>
        <w:t>4. Формы контроля за исполнением административного регламента.</w:t>
      </w:r>
    </w:p>
    <w:p w:rsidR="008E0D4D" w:rsidRPr="00E97914" w:rsidRDefault="008E0D4D" w:rsidP="00C17DF3">
      <w:pPr>
        <w:pStyle w:val="31"/>
        <w:spacing w:after="0"/>
        <w:ind w:left="0" w:firstLine="426"/>
        <w:jc w:val="both"/>
        <w:rPr>
          <w:rFonts w:ascii="Arial" w:hAnsi="Arial" w:cs="Arial"/>
          <w:sz w:val="24"/>
          <w:szCs w:val="24"/>
        </w:rPr>
      </w:pPr>
    </w:p>
    <w:p w:rsidR="00C17DF3" w:rsidRPr="00E97914" w:rsidRDefault="00C17DF3" w:rsidP="00C17DF3">
      <w:pPr>
        <w:pStyle w:val="31"/>
        <w:spacing w:after="0"/>
        <w:ind w:left="0" w:firstLine="426"/>
        <w:jc w:val="both"/>
        <w:rPr>
          <w:rFonts w:ascii="Arial" w:hAnsi="Arial" w:cs="Arial"/>
          <w:sz w:val="24"/>
          <w:szCs w:val="24"/>
        </w:rPr>
      </w:pPr>
      <w:r w:rsidRPr="00E97914">
        <w:rPr>
          <w:rFonts w:ascii="Arial" w:hAnsi="Arial" w:cs="Arial"/>
          <w:sz w:val="24"/>
          <w:szCs w:val="24"/>
        </w:rPr>
        <w:t>4.1. Текущий контроль за соблюдением последовательности действий, определенных административными процедурами и принятием решений специалистами отдела осуществляется - Первым заместителем мэра администрации МО «Боханский район».</w:t>
      </w:r>
    </w:p>
    <w:p w:rsidR="00C17DF3" w:rsidRPr="00E97914" w:rsidRDefault="00C17DF3" w:rsidP="00C17DF3">
      <w:pPr>
        <w:pStyle w:val="31"/>
        <w:spacing w:after="0"/>
        <w:ind w:left="0" w:firstLine="426"/>
        <w:jc w:val="both"/>
        <w:rPr>
          <w:rFonts w:ascii="Arial" w:hAnsi="Arial" w:cs="Arial"/>
          <w:sz w:val="24"/>
          <w:szCs w:val="24"/>
        </w:rPr>
      </w:pPr>
      <w:r w:rsidRPr="00E97914">
        <w:rPr>
          <w:rFonts w:ascii="Arial" w:hAnsi="Arial" w:cs="Arial"/>
          <w:sz w:val="24"/>
          <w:szCs w:val="24"/>
        </w:rPr>
        <w:t>4.2. Контроль осуществляется путём проведения плановых и внеплановых проверок соблюдения и исполнения должностными лицами настоящего Административного регламента и законодательства РФ.</w:t>
      </w:r>
    </w:p>
    <w:p w:rsidR="00C17DF3" w:rsidRPr="00E97914" w:rsidRDefault="00C17DF3" w:rsidP="00C17DF3">
      <w:pPr>
        <w:pStyle w:val="31"/>
        <w:spacing w:after="0"/>
        <w:ind w:left="0" w:firstLine="426"/>
        <w:jc w:val="both"/>
        <w:rPr>
          <w:rFonts w:ascii="Arial" w:hAnsi="Arial" w:cs="Arial"/>
          <w:iCs/>
          <w:sz w:val="24"/>
          <w:szCs w:val="24"/>
        </w:rPr>
      </w:pPr>
      <w:r w:rsidRPr="00E97914">
        <w:rPr>
          <w:rFonts w:ascii="Arial" w:hAnsi="Arial" w:cs="Arial"/>
          <w:sz w:val="24"/>
          <w:szCs w:val="24"/>
        </w:rPr>
        <w:t>4.3. Периодичность осуществления плановых проверок составляет о</w:t>
      </w:r>
      <w:r w:rsidRPr="00E97914">
        <w:rPr>
          <w:rFonts w:ascii="Arial" w:hAnsi="Arial" w:cs="Arial"/>
          <w:iCs/>
          <w:sz w:val="24"/>
          <w:szCs w:val="24"/>
        </w:rPr>
        <w:t>дин раз в год.</w:t>
      </w:r>
    </w:p>
    <w:p w:rsidR="00C17DF3" w:rsidRPr="00E97914" w:rsidRDefault="00C17DF3" w:rsidP="00C17DF3">
      <w:pPr>
        <w:pStyle w:val="31"/>
        <w:spacing w:after="0"/>
        <w:ind w:left="0" w:firstLine="426"/>
        <w:jc w:val="both"/>
        <w:rPr>
          <w:rFonts w:ascii="Arial" w:hAnsi="Arial" w:cs="Arial"/>
          <w:iCs/>
          <w:sz w:val="24"/>
          <w:szCs w:val="24"/>
        </w:rPr>
      </w:pPr>
      <w:r w:rsidRPr="00E97914">
        <w:rPr>
          <w:rFonts w:ascii="Arial" w:hAnsi="Arial" w:cs="Arial"/>
          <w:iCs/>
          <w:sz w:val="24"/>
          <w:szCs w:val="24"/>
        </w:rPr>
        <w:t>4.4. Внеплановые проверки осуществляются по мере поступления обращений Заявителей, содержащих жалобы о ходе предоставления муниципальной функции.</w:t>
      </w:r>
    </w:p>
    <w:p w:rsidR="00C17DF3" w:rsidRPr="00E97914" w:rsidRDefault="00C17DF3" w:rsidP="00C17DF3">
      <w:pPr>
        <w:pStyle w:val="ConsPlusNormal"/>
        <w:widowControl/>
        <w:suppressAutoHyphens/>
        <w:ind w:firstLine="0"/>
        <w:jc w:val="both"/>
        <w:rPr>
          <w:sz w:val="24"/>
          <w:szCs w:val="24"/>
        </w:rPr>
      </w:pPr>
      <w:r w:rsidRPr="00E97914">
        <w:rPr>
          <w:sz w:val="24"/>
          <w:szCs w:val="24"/>
        </w:rPr>
        <w:t xml:space="preserve">      4.5. Ответственность должностных лиц за решения и действия (бездействие).</w:t>
      </w:r>
    </w:p>
    <w:p w:rsidR="00C17DF3" w:rsidRPr="00E97914" w:rsidRDefault="005C33FE" w:rsidP="00C17DF3">
      <w:pPr>
        <w:pStyle w:val="ConsPlusNormal"/>
        <w:widowControl/>
        <w:suppressAutoHyphens/>
        <w:ind w:firstLine="0"/>
        <w:jc w:val="both"/>
        <w:rPr>
          <w:sz w:val="24"/>
          <w:szCs w:val="24"/>
        </w:rPr>
      </w:pPr>
      <w:r w:rsidRPr="00E97914">
        <w:rPr>
          <w:sz w:val="24"/>
          <w:szCs w:val="24"/>
        </w:rPr>
        <w:t xml:space="preserve">      </w:t>
      </w:r>
      <w:r w:rsidR="00C17DF3" w:rsidRPr="00E97914">
        <w:rPr>
          <w:sz w:val="24"/>
          <w:szCs w:val="24"/>
        </w:rPr>
        <w:t>4.5.1. Должностные лица, ответственные за организацию работы по предоставлению муниципальной функции, несут персональную ответственность за соблюдением процедур её исполнения и сроков.</w:t>
      </w:r>
    </w:p>
    <w:p w:rsidR="00C17DF3" w:rsidRPr="00E97914" w:rsidRDefault="005C33FE" w:rsidP="00C17DF3">
      <w:pPr>
        <w:pStyle w:val="ConsPlusNormal"/>
        <w:widowControl/>
        <w:suppressAutoHyphens/>
        <w:ind w:firstLine="0"/>
        <w:jc w:val="both"/>
        <w:rPr>
          <w:sz w:val="24"/>
          <w:szCs w:val="24"/>
        </w:rPr>
      </w:pPr>
      <w:r w:rsidRPr="00E97914">
        <w:rPr>
          <w:sz w:val="24"/>
          <w:szCs w:val="24"/>
        </w:rPr>
        <w:t xml:space="preserve">      </w:t>
      </w:r>
      <w:r w:rsidR="00C17DF3" w:rsidRPr="00E97914">
        <w:rPr>
          <w:sz w:val="24"/>
          <w:szCs w:val="24"/>
        </w:rPr>
        <w:t>4.5.2. Специалист несет персональную ответственность за:</w:t>
      </w:r>
    </w:p>
    <w:p w:rsidR="00C17DF3" w:rsidRPr="00E97914" w:rsidRDefault="00C17DF3" w:rsidP="00C17DF3">
      <w:pPr>
        <w:suppressAutoHyphens/>
        <w:autoSpaceDE w:val="0"/>
        <w:autoSpaceDN w:val="0"/>
        <w:adjustRightInd w:val="0"/>
        <w:ind w:firstLine="709"/>
        <w:jc w:val="both"/>
        <w:rPr>
          <w:rFonts w:ascii="Arial" w:hAnsi="Arial" w:cs="Arial"/>
        </w:rPr>
      </w:pPr>
      <w:r w:rsidRPr="00E97914">
        <w:rPr>
          <w:rFonts w:ascii="Arial" w:hAnsi="Arial" w:cs="Arial"/>
        </w:rPr>
        <w:t>- правильность оформления выдаваемых документов по результатам предоставления муниципальной функции;</w:t>
      </w:r>
    </w:p>
    <w:p w:rsidR="00C17DF3" w:rsidRPr="00E97914" w:rsidRDefault="00C17DF3" w:rsidP="00C17DF3">
      <w:pPr>
        <w:suppressAutoHyphens/>
        <w:autoSpaceDE w:val="0"/>
        <w:autoSpaceDN w:val="0"/>
        <w:adjustRightInd w:val="0"/>
        <w:ind w:firstLine="709"/>
        <w:jc w:val="both"/>
        <w:rPr>
          <w:rFonts w:ascii="Arial" w:hAnsi="Arial" w:cs="Arial"/>
        </w:rPr>
      </w:pPr>
      <w:r w:rsidRPr="00E97914">
        <w:rPr>
          <w:rFonts w:ascii="Arial" w:hAnsi="Arial" w:cs="Arial"/>
        </w:rPr>
        <w:t>- полноту и своевременность предоставления информации о предоставлении муниципальной функции;</w:t>
      </w:r>
    </w:p>
    <w:p w:rsidR="00C17DF3" w:rsidRPr="00E97914" w:rsidRDefault="00C17DF3" w:rsidP="00C17DF3">
      <w:pPr>
        <w:suppressAutoHyphens/>
        <w:autoSpaceDE w:val="0"/>
        <w:autoSpaceDN w:val="0"/>
        <w:adjustRightInd w:val="0"/>
        <w:ind w:firstLine="709"/>
        <w:jc w:val="both"/>
        <w:rPr>
          <w:rFonts w:ascii="Arial" w:hAnsi="Arial" w:cs="Arial"/>
        </w:rPr>
      </w:pPr>
      <w:r w:rsidRPr="00E97914">
        <w:rPr>
          <w:rFonts w:ascii="Arial" w:hAnsi="Arial" w:cs="Arial"/>
        </w:rPr>
        <w:t>- достоверность представленной информации о предоставлении муниципальной функции;</w:t>
      </w:r>
    </w:p>
    <w:p w:rsidR="00C17DF3" w:rsidRPr="00E97914" w:rsidRDefault="00C17DF3" w:rsidP="00C17DF3">
      <w:pPr>
        <w:suppressAutoHyphens/>
        <w:autoSpaceDE w:val="0"/>
        <w:autoSpaceDN w:val="0"/>
        <w:adjustRightInd w:val="0"/>
        <w:ind w:firstLine="709"/>
        <w:jc w:val="both"/>
        <w:rPr>
          <w:rFonts w:ascii="Arial" w:hAnsi="Arial" w:cs="Arial"/>
        </w:rPr>
      </w:pPr>
      <w:r w:rsidRPr="00E97914">
        <w:rPr>
          <w:rFonts w:ascii="Arial" w:hAnsi="Arial" w:cs="Arial"/>
        </w:rPr>
        <w:t>- правильность оформления ответов на письменные заявления заявителей;</w:t>
      </w:r>
    </w:p>
    <w:p w:rsidR="00C17DF3" w:rsidRPr="00E97914" w:rsidRDefault="00C17DF3" w:rsidP="00C17DF3">
      <w:pPr>
        <w:suppressAutoHyphens/>
        <w:autoSpaceDE w:val="0"/>
        <w:autoSpaceDN w:val="0"/>
        <w:adjustRightInd w:val="0"/>
        <w:ind w:firstLine="709"/>
        <w:jc w:val="both"/>
        <w:rPr>
          <w:rFonts w:ascii="Arial" w:hAnsi="Arial" w:cs="Arial"/>
        </w:rPr>
      </w:pPr>
      <w:r w:rsidRPr="00E97914">
        <w:rPr>
          <w:rFonts w:ascii="Arial" w:hAnsi="Arial" w:cs="Arial"/>
        </w:rPr>
        <w:t xml:space="preserve">- соблюдение и исполнение положений настоящего административного регламента. </w:t>
      </w:r>
    </w:p>
    <w:p w:rsidR="00C17DF3" w:rsidRPr="00E97914" w:rsidRDefault="00C17DF3" w:rsidP="00C17DF3">
      <w:pPr>
        <w:pStyle w:val="31"/>
        <w:spacing w:after="0"/>
        <w:ind w:left="0"/>
        <w:jc w:val="both"/>
        <w:rPr>
          <w:rFonts w:ascii="Arial" w:hAnsi="Arial" w:cs="Arial"/>
          <w:bCs/>
          <w:sz w:val="24"/>
          <w:szCs w:val="24"/>
        </w:rPr>
      </w:pPr>
    </w:p>
    <w:p w:rsidR="00C17DF3" w:rsidRPr="00E97914" w:rsidRDefault="00C17DF3" w:rsidP="00C17DF3">
      <w:pPr>
        <w:pStyle w:val="21"/>
        <w:spacing w:line="240" w:lineRule="auto"/>
        <w:ind w:left="1260" w:hanging="540"/>
        <w:jc w:val="center"/>
        <w:rPr>
          <w:rFonts w:ascii="Arial" w:hAnsi="Arial" w:cs="Arial"/>
          <w:b/>
        </w:rPr>
      </w:pPr>
      <w:r w:rsidRPr="00E97914">
        <w:rPr>
          <w:rFonts w:ascii="Arial" w:hAnsi="Arial" w:cs="Arial"/>
          <w:b/>
        </w:rPr>
        <w:t>5. Порядок обжалования действия (бездействия) и решений, осуществляемых (принятых) в ходе исполнения  муниципальной функции.</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lastRenderedPageBreak/>
        <w:t>5.1. Заявитель может обратиться с жалобой</w:t>
      </w:r>
      <w:r w:rsidR="00951923" w:rsidRPr="00E97914">
        <w:rPr>
          <w:rFonts w:ascii="Arial" w:eastAsia="Calibri" w:hAnsi="Arial" w:cs="Arial"/>
          <w:lang w:eastAsia="en-US"/>
        </w:rPr>
        <w:t>,</w:t>
      </w:r>
      <w:r w:rsidRPr="00E97914">
        <w:rPr>
          <w:rFonts w:ascii="Arial" w:eastAsia="Calibri" w:hAnsi="Arial" w:cs="Arial"/>
          <w:lang w:eastAsia="en-US"/>
        </w:rPr>
        <w:t xml:space="preserve"> в том числе в следующих случаях:</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1) нарушение срока регистрации запроса о предоставлении муниципальной услуги;</w:t>
      </w:r>
    </w:p>
    <w:p w:rsidR="00F87091" w:rsidRPr="00E97914" w:rsidRDefault="00F87091"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2) нарушение срока предоставления муниципальной услуги;</w:t>
      </w:r>
    </w:p>
    <w:p w:rsidR="00A2609E" w:rsidRPr="00E97914" w:rsidRDefault="00F87091"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3</w:t>
      </w:r>
      <w:r w:rsidR="00A2609E" w:rsidRPr="00E97914">
        <w:rPr>
          <w:rFonts w:ascii="Arial" w:eastAsia="Calibri" w:hAnsi="Arial" w:cs="Arial"/>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609E" w:rsidRPr="00E97914" w:rsidRDefault="00F87091"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4</w:t>
      </w:r>
      <w:r w:rsidR="00A2609E" w:rsidRPr="00E97914">
        <w:rPr>
          <w:rFonts w:ascii="Arial" w:eastAsia="Calibri" w:hAnsi="Arial" w:cs="Arial"/>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609E" w:rsidRPr="00E97914" w:rsidRDefault="00F87091"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5</w:t>
      </w:r>
      <w:r w:rsidR="00A2609E" w:rsidRPr="00E97914">
        <w:rPr>
          <w:rFonts w:ascii="Arial" w:eastAsia="Calibri" w:hAnsi="Arial" w:cs="Arial"/>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609E" w:rsidRPr="00E97914" w:rsidRDefault="00F87091"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6</w:t>
      </w:r>
      <w:r w:rsidR="00A2609E" w:rsidRPr="00E97914">
        <w:rPr>
          <w:rFonts w:ascii="Arial" w:eastAsia="Calibri" w:hAnsi="Arial" w:cs="Arial"/>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609E" w:rsidRPr="00E97914" w:rsidRDefault="00F87091"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7</w:t>
      </w:r>
      <w:r w:rsidR="00A2609E" w:rsidRPr="00E97914">
        <w:rPr>
          <w:rFonts w:ascii="Arial" w:eastAsia="Calibri" w:hAnsi="Arial" w:cs="Arial"/>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609E" w:rsidRPr="00E97914" w:rsidRDefault="00F87091"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8</w:t>
      </w:r>
      <w:r w:rsidR="00A2609E" w:rsidRPr="00E97914">
        <w:rPr>
          <w:rFonts w:ascii="Arial" w:eastAsia="Calibri" w:hAnsi="Arial" w:cs="Arial"/>
          <w:lang w:eastAsia="en-US"/>
        </w:rPr>
        <w:t>) нарушение срока или порядка выдачи документов по результатам предоставления муниципальной услуги;</w:t>
      </w:r>
    </w:p>
    <w:p w:rsidR="00A2609E" w:rsidRPr="00E97914" w:rsidRDefault="00F87091"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9</w:t>
      </w:r>
      <w:r w:rsidR="00A2609E" w:rsidRPr="00E97914">
        <w:rPr>
          <w:rFonts w:ascii="Arial" w:eastAsia="Calibri" w:hAnsi="Arial" w:cs="Arial"/>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609E" w:rsidRPr="00E97914" w:rsidRDefault="00F87091"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10</w:t>
      </w:r>
      <w:r w:rsidR="00A2609E" w:rsidRPr="00E97914">
        <w:rPr>
          <w:rFonts w:ascii="Arial" w:eastAsia="Calibri" w:hAnsi="Arial" w:cs="Arial"/>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2609E" w:rsidRPr="00E97914" w:rsidRDefault="00951923"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5</w:t>
      </w:r>
      <w:r w:rsidR="00A2609E" w:rsidRPr="00E97914">
        <w:rPr>
          <w:rFonts w:ascii="Arial" w:eastAsia="Calibri" w:hAnsi="Arial" w:cs="Arial"/>
          <w:lang w:eastAsia="en-US"/>
        </w:rPr>
        <w:t xml:space="preserve">.3.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w:t>
      </w:r>
      <w:r w:rsidR="00A2609E" w:rsidRPr="00E97914">
        <w:rPr>
          <w:rFonts w:ascii="Arial" w:eastAsia="Calibri" w:hAnsi="Arial" w:cs="Arial"/>
          <w:lang w:eastAsia="en-US"/>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5.5. Жалоба должна содержать:</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их руководителей и (или) работников, решения и действия (бездействие) которых обжалуются.</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5.7. По результатам рассмотрения жалобы принимается одно из следующих решений:</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2) в удовлетворении жалобы отказывается.</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2609E" w:rsidRPr="00E97914" w:rsidRDefault="00A2609E" w:rsidP="00A2609E">
      <w:pPr>
        <w:autoSpaceDE w:val="0"/>
        <w:autoSpaceDN w:val="0"/>
        <w:adjustRightInd w:val="0"/>
        <w:ind w:firstLine="540"/>
        <w:jc w:val="both"/>
        <w:rPr>
          <w:rFonts w:ascii="Arial" w:eastAsia="Calibri" w:hAnsi="Arial" w:cs="Arial"/>
          <w:lang w:eastAsia="en-US"/>
        </w:rPr>
      </w:pPr>
      <w:r w:rsidRPr="00E97914">
        <w:rPr>
          <w:rFonts w:ascii="Arial" w:eastAsia="Calibri" w:hAnsi="Arial" w:cs="Arial"/>
          <w:lang w:eastAsia="en-US"/>
        </w:rPr>
        <w:t>2) В случае признания жалобы</w:t>
      </w:r>
      <w:r w:rsidR="005A6455" w:rsidRPr="00E97914">
        <w:rPr>
          <w:rFonts w:ascii="Arial" w:eastAsia="Calibri" w:hAnsi="Arial" w:cs="Arial"/>
          <w:lang w:eastAsia="en-US"/>
        </w:rPr>
        <w:t>,</w:t>
      </w:r>
      <w:r w:rsidRPr="00E97914">
        <w:rPr>
          <w:rFonts w:ascii="Arial" w:eastAsia="Calibri" w:hAnsi="Arial" w:cs="Arial"/>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609E" w:rsidRPr="00E97914" w:rsidRDefault="00951923" w:rsidP="00A2609E">
      <w:pPr>
        <w:spacing w:line="240" w:lineRule="atLeast"/>
        <w:ind w:right="-1"/>
        <w:jc w:val="both"/>
        <w:rPr>
          <w:rFonts w:ascii="Arial" w:eastAsia="Calibri" w:hAnsi="Arial" w:cs="Arial"/>
          <w:lang w:eastAsia="en-US"/>
        </w:rPr>
      </w:pPr>
      <w:r w:rsidRPr="00E97914">
        <w:rPr>
          <w:rFonts w:ascii="Arial" w:eastAsia="Calibri" w:hAnsi="Arial" w:cs="Arial"/>
          <w:lang w:eastAsia="en-US"/>
        </w:rPr>
        <w:lastRenderedPageBreak/>
        <w:t xml:space="preserve">       </w:t>
      </w:r>
      <w:r w:rsidR="00A2609E" w:rsidRPr="00E97914">
        <w:rPr>
          <w:rFonts w:ascii="Arial" w:eastAsia="Calibri" w:hAnsi="Arial" w:cs="Arial"/>
          <w:lang w:eastAsia="en-US"/>
        </w:rPr>
        <w:t>5.</w:t>
      </w:r>
      <w:r w:rsidRPr="00E97914">
        <w:rPr>
          <w:rFonts w:ascii="Arial" w:eastAsia="Calibri" w:hAnsi="Arial" w:cs="Arial"/>
          <w:lang w:eastAsia="en-US"/>
        </w:rPr>
        <w:t>9</w:t>
      </w:r>
      <w:r w:rsidR="00A2609E" w:rsidRPr="00E97914">
        <w:rPr>
          <w:rFonts w:ascii="Arial" w:eastAsia="Calibri" w:hAnsi="Arial" w:cs="Arial"/>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орган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64099F" w:rsidRPr="00E97914" w:rsidRDefault="0064099F" w:rsidP="0064099F">
      <w:pPr>
        <w:pStyle w:val="ConsNormal"/>
        <w:tabs>
          <w:tab w:val="num" w:pos="426"/>
          <w:tab w:val="center" w:pos="5037"/>
        </w:tabs>
        <w:spacing w:line="360" w:lineRule="auto"/>
        <w:ind w:right="0" w:firstLine="0"/>
        <w:rPr>
          <w:sz w:val="24"/>
          <w:szCs w:val="24"/>
        </w:rPr>
      </w:pPr>
    </w:p>
    <w:p w:rsidR="0064099F" w:rsidRPr="00E97914" w:rsidRDefault="0064099F" w:rsidP="0064099F">
      <w:pPr>
        <w:pStyle w:val="ConsNormal"/>
        <w:tabs>
          <w:tab w:val="num" w:pos="426"/>
          <w:tab w:val="center" w:pos="5037"/>
        </w:tabs>
        <w:spacing w:line="360" w:lineRule="auto"/>
        <w:ind w:right="0" w:firstLine="0"/>
        <w:rPr>
          <w:sz w:val="24"/>
          <w:szCs w:val="24"/>
        </w:rPr>
      </w:pPr>
    </w:p>
    <w:p w:rsidR="00C17DF3" w:rsidRPr="00E97914" w:rsidRDefault="00C17DF3" w:rsidP="0064099F">
      <w:pPr>
        <w:pStyle w:val="ConsNormal"/>
        <w:tabs>
          <w:tab w:val="num" w:pos="426"/>
          <w:tab w:val="center" w:pos="5037"/>
        </w:tabs>
        <w:spacing w:line="360" w:lineRule="auto"/>
        <w:ind w:right="0" w:firstLine="0"/>
        <w:rPr>
          <w:sz w:val="24"/>
          <w:szCs w:val="24"/>
        </w:rPr>
      </w:pPr>
      <w:r w:rsidRPr="00E97914">
        <w:rPr>
          <w:sz w:val="24"/>
          <w:szCs w:val="24"/>
        </w:rPr>
        <w:t>Начальник экономического отдела:                           Л.Н. Петрова</w:t>
      </w:r>
    </w:p>
    <w:p w:rsidR="00E97914" w:rsidRDefault="00E97914" w:rsidP="00C17DF3">
      <w:pPr>
        <w:tabs>
          <w:tab w:val="left" w:pos="6120"/>
          <w:tab w:val="right" w:pos="9355"/>
        </w:tabs>
      </w:pPr>
    </w:p>
    <w:p w:rsidR="00C17DF3" w:rsidRPr="00E97914" w:rsidRDefault="005A6455" w:rsidP="00E97914">
      <w:pPr>
        <w:tabs>
          <w:tab w:val="left" w:pos="6120"/>
          <w:tab w:val="right" w:pos="9355"/>
        </w:tabs>
        <w:jc w:val="right"/>
        <w:rPr>
          <w:rFonts w:ascii="Courier New" w:hAnsi="Courier New" w:cs="Courier New"/>
          <w:sz w:val="22"/>
          <w:szCs w:val="22"/>
        </w:rPr>
      </w:pPr>
      <w:r>
        <w:t xml:space="preserve">                                                                                                    </w:t>
      </w:r>
      <w:r w:rsidR="00C17DF3">
        <w:t xml:space="preserve">      </w:t>
      </w:r>
      <w:r w:rsidR="00C17DF3" w:rsidRPr="00E97914">
        <w:rPr>
          <w:rFonts w:ascii="Courier New" w:hAnsi="Courier New" w:cs="Courier New"/>
          <w:sz w:val="22"/>
          <w:szCs w:val="22"/>
        </w:rPr>
        <w:t xml:space="preserve">Приложение № 1 к </w:t>
      </w:r>
    </w:p>
    <w:p w:rsidR="00C17DF3" w:rsidRPr="00E97914" w:rsidRDefault="00C17DF3" w:rsidP="00E97914">
      <w:pPr>
        <w:jc w:val="right"/>
        <w:rPr>
          <w:rFonts w:ascii="Courier New" w:hAnsi="Courier New" w:cs="Courier New"/>
          <w:sz w:val="22"/>
          <w:szCs w:val="22"/>
        </w:rPr>
      </w:pPr>
      <w:r w:rsidRPr="00E97914">
        <w:rPr>
          <w:rFonts w:ascii="Courier New" w:hAnsi="Courier New" w:cs="Courier New"/>
          <w:sz w:val="22"/>
          <w:szCs w:val="22"/>
        </w:rPr>
        <w:t>Административному регламенту</w:t>
      </w:r>
    </w:p>
    <w:p w:rsidR="00C17DF3" w:rsidRDefault="00C17DF3" w:rsidP="00C17DF3">
      <w:pPr>
        <w:jc w:val="center"/>
        <w:rPr>
          <w:b/>
        </w:rPr>
      </w:pPr>
    </w:p>
    <w:p w:rsidR="00C17DF3" w:rsidRPr="00E97914" w:rsidRDefault="00C17DF3" w:rsidP="00C17DF3">
      <w:pPr>
        <w:jc w:val="center"/>
        <w:rPr>
          <w:rFonts w:ascii="Arial" w:hAnsi="Arial" w:cs="Arial"/>
          <w:b/>
        </w:rPr>
      </w:pPr>
      <w:r w:rsidRPr="00E97914">
        <w:rPr>
          <w:rFonts w:ascii="Arial" w:hAnsi="Arial" w:cs="Arial"/>
          <w:b/>
        </w:rPr>
        <w:t xml:space="preserve">Блок – схема </w:t>
      </w:r>
    </w:p>
    <w:p w:rsidR="00C17DF3" w:rsidRPr="00E97914" w:rsidRDefault="00C17DF3" w:rsidP="00C17DF3">
      <w:pPr>
        <w:jc w:val="center"/>
        <w:rPr>
          <w:rFonts w:ascii="Arial" w:hAnsi="Arial" w:cs="Arial"/>
          <w:b/>
        </w:rPr>
      </w:pPr>
      <w:r w:rsidRPr="00E97914">
        <w:rPr>
          <w:rFonts w:ascii="Arial" w:hAnsi="Arial" w:cs="Arial"/>
          <w:b/>
        </w:rPr>
        <w:t>предоставления муниципальной услуги по предоставлению поддержки субъектам малого и среднего бизнеса в рамках реализации муниципальных программ</w:t>
      </w:r>
    </w:p>
    <w:p w:rsidR="00FE0BDA" w:rsidRPr="008E0D4D" w:rsidRDefault="00C17DF3" w:rsidP="00E97914">
      <w:pPr>
        <w:jc w:val="center"/>
        <w:rPr>
          <w:szCs w:val="28"/>
        </w:rPr>
      </w:pPr>
      <w:r w:rsidRPr="00E97914">
        <w:rPr>
          <w:rFonts w:ascii="Arial" w:hAnsi="Arial" w:cs="Arial"/>
          <w:b/>
        </w:rPr>
        <w:lastRenderedPageBreak/>
        <w:t>1. 1. Условные обозначения</w:t>
      </w:r>
      <w:r w:rsidR="00E67400">
        <w:rPr>
          <w:noProof/>
          <w:szCs w:val="28"/>
        </w:rPr>
        <w:pict>
          <v:rect id="Rectangle 12" o:spid="_x0000_s1026" style="position:absolute;left:0;text-align:left;margin-left:153pt;margin-top:2.7pt;width:153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">
            <v:textbox>
              <w:txbxContent>
                <w:p w:rsidR="00C17DF3" w:rsidRPr="00697F99" w:rsidRDefault="00C17DF3" w:rsidP="00C17DF3">
                  <w:pPr>
                    <w:jc w:val="center"/>
                  </w:pPr>
                  <w:r w:rsidRPr="00697F99">
                    <w:t>Прием и регистрация документов</w:t>
                  </w:r>
                </w:p>
              </w:txbxContent>
            </v:textbox>
          </v:rect>
        </w:pict>
      </w:r>
      <w:r w:rsidR="00E67400">
        <w:rPr>
          <w:noProof/>
          <w:szCs w:val="28"/>
        </w:rPr>
      </w:r>
      <w:r w:rsidR="00E67400">
        <w:rPr>
          <w:noProof/>
          <w:szCs w:val="28"/>
        </w:rPr>
        <w:pict>
          <v:group id="Полотно 2" o:spid="_x0000_s1027" editas="canvas" style="width:414.05pt;height:540pt;mso-position-horizontal-relative:char;mso-position-vertical-relative:line" coordsize="52584,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584;height:68580;visibility:visible">
              <v:fill o:detectmouseclick="t"/>
              <v:path o:connecttype="none"/>
            </v:shape>
            <v:shapetype id="_x0000_t32" coordsize="21600,21600" o:spt="32" o:oned="t" path="m,l21600,21600e" filled="f">
              <v:path arrowok="t" fillok="f" o:connecttype="none"/>
              <o:lock v:ext="edit" shapetype="t"/>
            </v:shapetype>
            <v:shape id="AutoShape 4" o:spid="_x0000_s1029" type="#_x0000_t32" style="position:absolute;left:28572;top:6062;width:0;height:2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rect id="Rectangle 5" o:spid="_x0000_s1030" style="position:absolute;left:17146;top:9144;width:25140;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17DF3" w:rsidRPr="00F07DA1" w:rsidRDefault="00C17DF3" w:rsidP="00C17DF3">
                    <w:pPr>
                      <w:jc w:val="center"/>
                    </w:pPr>
                    <w:r w:rsidRPr="00F07DA1">
                      <w:t>Рассмотрение документов, принятие решения  о предоставлении, либо об отказе в предоставлении муниципальной услуги</w:t>
                    </w:r>
                  </w:p>
                </w:txbxContent>
              </v:textbox>
            </v:rect>
            <v:shape id="AutoShape 6" o:spid="_x0000_s1031" type="#_x0000_t32" style="position:absolute;left:28572;top:19431;width:8;height:2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type id="_x0000_t110" coordsize="21600,21600" o:spt="110" path="m10800,l,10800,10800,21600,21600,10800xe">
              <v:stroke joinstyle="miter"/>
              <v:path gradientshapeok="t" o:connecttype="rect" textboxrect="5400,5400,16200,16200"/>
            </v:shapetype>
            <v:shape id="AutoShape 7" o:spid="_x0000_s1032" type="#_x0000_t110" style="position:absolute;left:13714;top:21971;width:29716;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C17DF3" w:rsidRPr="003F7D1A" w:rsidRDefault="00C17DF3" w:rsidP="00C17DF3">
                    <w:pPr>
                      <w:ind w:left="-180" w:right="-163"/>
                      <w:jc w:val="center"/>
                    </w:pPr>
                    <w:r w:rsidRPr="003F7D1A">
                      <w:t>Решение о предоставлении</w:t>
                    </w:r>
                    <w:r>
                      <w:t xml:space="preserve"> муниципальной</w:t>
                    </w:r>
                    <w:r w:rsidRPr="003F7D1A">
                      <w:t xml:space="preserve"> услуги</w:t>
                    </w:r>
                  </w:p>
                </w:txbxContent>
              </v:textbox>
            </v:shape>
            <v:shape id="AutoShape 8" o:spid="_x0000_s1033" type="#_x0000_t32" style="position:absolute;left:12569;top:28388;width:1145;height:137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9" o:spid="_x0000_s1034" type="#_x0000_t32" style="position:absolute;left:43430;top:28388;width:1144;height:125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35" type="#_x0000_t114" style="position:absolute;top:42104;width:24155;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tXMUA&#10;AADaAAAADwAAAGRycy9kb3ducmV2LnhtbESPQWvCQBSE74L/YXlCb2ZjkSipq9iC0OKlppG2t2f2&#10;mYRm34bs1sR/7xYKHoeZ+YZZbQbTiAt1rrasYBbFIIgLq2suFeQfu+kShPPIGhvLpOBKDjbr8WiF&#10;qbY9H+iS+VIECLsUFVTet6mUrqjIoItsSxy8s+0M+iC7UuoO+wA3jXyM40QarDksVNjSS0XFT/Zr&#10;FGSLw+fb89dsSObz9nt7PDX5/n2n1MNk2D6B8DT4e/i//aoVLODvSr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61cxQAAANoAAAAPAAAAAAAAAAAAAAAAAJgCAABkcnMv&#10;ZG93bnJldi54bWxQSwUGAAAAAAQABAD1AAAAigMAAAAA&#10;">
              <v:textbox>
                <w:txbxContent>
                  <w:p w:rsidR="00C17DF3" w:rsidRPr="00EF36B1" w:rsidRDefault="00C17DF3" w:rsidP="00C17DF3">
                    <w:pPr>
                      <w:jc w:val="center"/>
                    </w:pPr>
                    <w:r w:rsidRPr="00EF36B1">
                      <w:t>Письмо о предоставлении муниципальной услуги</w:t>
                    </w:r>
                  </w:p>
                  <w:p w:rsidR="00C17DF3" w:rsidRPr="00EF36B1" w:rsidRDefault="00C17DF3" w:rsidP="00C17DF3"/>
                </w:txbxContent>
              </v:textbox>
            </v:shape>
            <v:shape id="AutoShape 11" o:spid="_x0000_s1036" type="#_x0000_t114" style="position:absolute;left:33149;top:40961;width:1943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5LsAA&#10;AADaAAAADwAAAGRycy9kb3ducmV2LnhtbERPTYvCMBC9L/gfwgje1lQRV6pRVBCUvWhV1NvYjG2x&#10;mZQmavffm8OCx8f7nswaU4on1a6wrKDXjUAQp1YXnCk47FffIxDOI2ssLZOCP3Iwm7a+Jhhr++Id&#10;PROfiRDCLkYFufdVLKVLczLourYiDtzN1gZ9gHUmdY2vEG5K2Y+ioTRYcGjIsaJlTuk9eRgFyc/u&#10;tFmce81wMKgu8+O1PPxuV0p12s18DMJT4z/if/daKwhbw5VwA+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g5LsAAAADaAAAADwAAAAAAAAAAAAAAAACYAgAAZHJzL2Rvd25y&#10;ZXYueG1sUEsFBgAAAAAEAAQA9QAAAIUDAAAAAA==&#10;">
              <v:textbox>
                <w:txbxContent>
                  <w:p w:rsidR="00C17DF3" w:rsidRPr="00EF36B1" w:rsidRDefault="00C17DF3" w:rsidP="00C17DF3">
                    <w:pPr>
                      <w:jc w:val="center"/>
                    </w:pPr>
                    <w:r w:rsidRPr="00EF36B1">
                      <w:t>Письмо об отказе</w:t>
                    </w:r>
                  </w:p>
                </w:txbxContent>
              </v:textbox>
            </v:shape>
            <w10:wrap type="none"/>
            <w10:anchorlock/>
          </v:group>
        </w:pict>
      </w:r>
    </w:p>
    <w:sectPr w:rsidR="00FE0BDA" w:rsidRPr="008E0D4D" w:rsidSect="00F87091">
      <w:pgSz w:w="11906" w:h="16838"/>
      <w:pgMar w:top="993" w:right="1133"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569" w:rsidRDefault="00886569" w:rsidP="00477331">
      <w:r>
        <w:separator/>
      </w:r>
    </w:p>
  </w:endnote>
  <w:endnote w:type="continuationSeparator" w:id="1">
    <w:p w:rsidR="00886569" w:rsidRDefault="00886569" w:rsidP="00477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569" w:rsidRDefault="00886569" w:rsidP="00477331">
      <w:r>
        <w:separator/>
      </w:r>
    </w:p>
  </w:footnote>
  <w:footnote w:type="continuationSeparator" w:id="1">
    <w:p w:rsidR="00886569" w:rsidRDefault="00886569" w:rsidP="00477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3AF9"/>
    <w:multiLevelType w:val="singleLevel"/>
    <w:tmpl w:val="35C87FEA"/>
    <w:lvl w:ilvl="0">
      <w:start w:val="4"/>
      <w:numFmt w:val="decimal"/>
      <w:lvlText w:val="%1)"/>
      <w:legacy w:legacy="1" w:legacySpace="0" w:legacyIndent="265"/>
      <w:lvlJc w:val="left"/>
      <w:rPr>
        <w:rFonts w:ascii="Times New Roman" w:hAnsi="Times New Roman" w:cs="Times New Roman" w:hint="default"/>
      </w:rPr>
    </w:lvl>
  </w:abstractNum>
  <w:abstractNum w:abstractNumId="1">
    <w:nsid w:val="12062088"/>
    <w:multiLevelType w:val="hybridMultilevel"/>
    <w:tmpl w:val="F9B2E262"/>
    <w:lvl w:ilvl="0" w:tplc="184A4D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DB1B9A"/>
    <w:multiLevelType w:val="hybridMultilevel"/>
    <w:tmpl w:val="B0042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F3241"/>
    <w:multiLevelType w:val="hybridMultilevel"/>
    <w:tmpl w:val="2C2E3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823181"/>
    <w:multiLevelType w:val="hybridMultilevel"/>
    <w:tmpl w:val="D09A2294"/>
    <w:lvl w:ilvl="0" w:tplc="AA88CD70">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E857E69"/>
    <w:multiLevelType w:val="hybridMultilevel"/>
    <w:tmpl w:val="2D104F1A"/>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B537839"/>
    <w:multiLevelType w:val="singleLevel"/>
    <w:tmpl w:val="C428A9F2"/>
    <w:lvl w:ilvl="0">
      <w:start w:val="1"/>
      <w:numFmt w:val="decimal"/>
      <w:lvlText w:val="%1)"/>
      <w:legacy w:legacy="1" w:legacySpace="0" w:legacyIndent="260"/>
      <w:lvlJc w:val="left"/>
      <w:rPr>
        <w:rFonts w:ascii="Times New Roman" w:hAnsi="Times New Roman" w:cs="Times New Roman" w:hint="default"/>
      </w:rPr>
    </w:lvl>
  </w:abstractNum>
  <w:num w:numId="1">
    <w:abstractNumId w:val="5"/>
  </w:num>
  <w:num w:numId="2">
    <w:abstractNumId w:val="6"/>
  </w:num>
  <w:num w:numId="3">
    <w:abstractNumId w:val="0"/>
    <w:lvlOverride w:ilvl="0">
      <w:lvl w:ilvl="0">
        <w:start w:val="4"/>
        <w:numFmt w:val="decimal"/>
        <w:lvlText w:val="%1)"/>
        <w:legacy w:legacy="1" w:legacySpace="0" w:legacyIndent="264"/>
        <w:lvlJc w:val="left"/>
        <w:rPr>
          <w:rFonts w:ascii="Times New Roman" w:hAnsi="Times New Roman" w:cs="Times New Roman" w:hint="default"/>
        </w:rPr>
      </w:lvl>
    </w:lvlOverride>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C17DF3"/>
    <w:rsid w:val="00000163"/>
    <w:rsid w:val="0000655C"/>
    <w:rsid w:val="000105C0"/>
    <w:rsid w:val="0001172D"/>
    <w:rsid w:val="00011840"/>
    <w:rsid w:val="000123E5"/>
    <w:rsid w:val="000123F1"/>
    <w:rsid w:val="0001286E"/>
    <w:rsid w:val="000143E1"/>
    <w:rsid w:val="00015EE7"/>
    <w:rsid w:val="00020F9D"/>
    <w:rsid w:val="00021605"/>
    <w:rsid w:val="00023B82"/>
    <w:rsid w:val="00024068"/>
    <w:rsid w:val="00024641"/>
    <w:rsid w:val="000256F5"/>
    <w:rsid w:val="00027691"/>
    <w:rsid w:val="00031D7E"/>
    <w:rsid w:val="00031DDF"/>
    <w:rsid w:val="0003347F"/>
    <w:rsid w:val="00034534"/>
    <w:rsid w:val="00034EFA"/>
    <w:rsid w:val="00035183"/>
    <w:rsid w:val="00035574"/>
    <w:rsid w:val="00036F24"/>
    <w:rsid w:val="00037324"/>
    <w:rsid w:val="00037643"/>
    <w:rsid w:val="0004278F"/>
    <w:rsid w:val="00043A56"/>
    <w:rsid w:val="00046774"/>
    <w:rsid w:val="0004723A"/>
    <w:rsid w:val="00050F06"/>
    <w:rsid w:val="0005260C"/>
    <w:rsid w:val="000553A5"/>
    <w:rsid w:val="000637BD"/>
    <w:rsid w:val="00063C87"/>
    <w:rsid w:val="00064CEA"/>
    <w:rsid w:val="00064F13"/>
    <w:rsid w:val="000731F7"/>
    <w:rsid w:val="000734E9"/>
    <w:rsid w:val="00074730"/>
    <w:rsid w:val="000748B2"/>
    <w:rsid w:val="0007636E"/>
    <w:rsid w:val="000804B4"/>
    <w:rsid w:val="00080C33"/>
    <w:rsid w:val="00081FFE"/>
    <w:rsid w:val="00082CB4"/>
    <w:rsid w:val="00084F06"/>
    <w:rsid w:val="00090262"/>
    <w:rsid w:val="00090264"/>
    <w:rsid w:val="00091722"/>
    <w:rsid w:val="00093399"/>
    <w:rsid w:val="00095DA5"/>
    <w:rsid w:val="000A14F2"/>
    <w:rsid w:val="000A40E4"/>
    <w:rsid w:val="000A59B4"/>
    <w:rsid w:val="000C5A19"/>
    <w:rsid w:val="000D0536"/>
    <w:rsid w:val="000D1765"/>
    <w:rsid w:val="000D5345"/>
    <w:rsid w:val="000D7336"/>
    <w:rsid w:val="000E2C97"/>
    <w:rsid w:val="000E3538"/>
    <w:rsid w:val="000F2227"/>
    <w:rsid w:val="000F6002"/>
    <w:rsid w:val="000F6E31"/>
    <w:rsid w:val="00102220"/>
    <w:rsid w:val="00103CBC"/>
    <w:rsid w:val="00103E7F"/>
    <w:rsid w:val="001065A0"/>
    <w:rsid w:val="00107B04"/>
    <w:rsid w:val="00107E9D"/>
    <w:rsid w:val="00112C01"/>
    <w:rsid w:val="00113707"/>
    <w:rsid w:val="0012046B"/>
    <w:rsid w:val="0012223E"/>
    <w:rsid w:val="00127107"/>
    <w:rsid w:val="00131F21"/>
    <w:rsid w:val="00134D8B"/>
    <w:rsid w:val="00141DEE"/>
    <w:rsid w:val="00142FB7"/>
    <w:rsid w:val="00145708"/>
    <w:rsid w:val="00150BDE"/>
    <w:rsid w:val="00151F26"/>
    <w:rsid w:val="0015236A"/>
    <w:rsid w:val="0015374E"/>
    <w:rsid w:val="00153993"/>
    <w:rsid w:val="001546E4"/>
    <w:rsid w:val="00155C7E"/>
    <w:rsid w:val="00155D90"/>
    <w:rsid w:val="00156C61"/>
    <w:rsid w:val="00162EB5"/>
    <w:rsid w:val="00165457"/>
    <w:rsid w:val="00170E50"/>
    <w:rsid w:val="001716D3"/>
    <w:rsid w:val="00172E4F"/>
    <w:rsid w:val="00173585"/>
    <w:rsid w:val="0017596A"/>
    <w:rsid w:val="00183B83"/>
    <w:rsid w:val="00191C5A"/>
    <w:rsid w:val="0019557E"/>
    <w:rsid w:val="001962E0"/>
    <w:rsid w:val="001967DD"/>
    <w:rsid w:val="001A0F76"/>
    <w:rsid w:val="001A12F7"/>
    <w:rsid w:val="001A2376"/>
    <w:rsid w:val="001A6752"/>
    <w:rsid w:val="001A67ED"/>
    <w:rsid w:val="001A7BCB"/>
    <w:rsid w:val="001B0F36"/>
    <w:rsid w:val="001B3451"/>
    <w:rsid w:val="001C12C3"/>
    <w:rsid w:val="001C13CA"/>
    <w:rsid w:val="001C20EC"/>
    <w:rsid w:val="001C60E0"/>
    <w:rsid w:val="001D1871"/>
    <w:rsid w:val="001D7718"/>
    <w:rsid w:val="001E1DE1"/>
    <w:rsid w:val="001E375F"/>
    <w:rsid w:val="001F0AAE"/>
    <w:rsid w:val="001F5F2A"/>
    <w:rsid w:val="001F5F94"/>
    <w:rsid w:val="001F680C"/>
    <w:rsid w:val="001F7BD6"/>
    <w:rsid w:val="0020030F"/>
    <w:rsid w:val="00201E8E"/>
    <w:rsid w:val="00203136"/>
    <w:rsid w:val="002135E4"/>
    <w:rsid w:val="00214A4F"/>
    <w:rsid w:val="00214BEC"/>
    <w:rsid w:val="00214F3F"/>
    <w:rsid w:val="00221B77"/>
    <w:rsid w:val="00223F0F"/>
    <w:rsid w:val="00224FB0"/>
    <w:rsid w:val="002262E0"/>
    <w:rsid w:val="002315A8"/>
    <w:rsid w:val="00233023"/>
    <w:rsid w:val="00244EC0"/>
    <w:rsid w:val="002452CE"/>
    <w:rsid w:val="00246C3E"/>
    <w:rsid w:val="00246E23"/>
    <w:rsid w:val="002501D5"/>
    <w:rsid w:val="00250452"/>
    <w:rsid w:val="00251141"/>
    <w:rsid w:val="00253CD6"/>
    <w:rsid w:val="00254362"/>
    <w:rsid w:val="00260042"/>
    <w:rsid w:val="00266BCF"/>
    <w:rsid w:val="00270CD3"/>
    <w:rsid w:val="00270F88"/>
    <w:rsid w:val="002711AF"/>
    <w:rsid w:val="00272B58"/>
    <w:rsid w:val="00277A6B"/>
    <w:rsid w:val="0028038D"/>
    <w:rsid w:val="00282321"/>
    <w:rsid w:val="002823C7"/>
    <w:rsid w:val="002828B8"/>
    <w:rsid w:val="00283030"/>
    <w:rsid w:val="00287C88"/>
    <w:rsid w:val="002902CA"/>
    <w:rsid w:val="002947B9"/>
    <w:rsid w:val="00296D56"/>
    <w:rsid w:val="002A3308"/>
    <w:rsid w:val="002A4D40"/>
    <w:rsid w:val="002A5784"/>
    <w:rsid w:val="002A773E"/>
    <w:rsid w:val="002C23A2"/>
    <w:rsid w:val="002C2895"/>
    <w:rsid w:val="002C413B"/>
    <w:rsid w:val="002C4380"/>
    <w:rsid w:val="002C48ED"/>
    <w:rsid w:val="002D0184"/>
    <w:rsid w:val="002D10AE"/>
    <w:rsid w:val="002D2811"/>
    <w:rsid w:val="002D3C5F"/>
    <w:rsid w:val="002D4BC1"/>
    <w:rsid w:val="002D4D35"/>
    <w:rsid w:val="002D7525"/>
    <w:rsid w:val="002E25BC"/>
    <w:rsid w:val="002E3225"/>
    <w:rsid w:val="002E46DD"/>
    <w:rsid w:val="002E5836"/>
    <w:rsid w:val="002E5A47"/>
    <w:rsid w:val="002E6D52"/>
    <w:rsid w:val="002E7EAB"/>
    <w:rsid w:val="002F01AA"/>
    <w:rsid w:val="0030028F"/>
    <w:rsid w:val="003073C5"/>
    <w:rsid w:val="00314548"/>
    <w:rsid w:val="0031584D"/>
    <w:rsid w:val="00315BD7"/>
    <w:rsid w:val="00317565"/>
    <w:rsid w:val="003251D4"/>
    <w:rsid w:val="00325252"/>
    <w:rsid w:val="003265BA"/>
    <w:rsid w:val="00327A4C"/>
    <w:rsid w:val="00330AE7"/>
    <w:rsid w:val="00333203"/>
    <w:rsid w:val="00333881"/>
    <w:rsid w:val="003343E1"/>
    <w:rsid w:val="00336D34"/>
    <w:rsid w:val="003461DE"/>
    <w:rsid w:val="00347E9E"/>
    <w:rsid w:val="00347FF3"/>
    <w:rsid w:val="003506B9"/>
    <w:rsid w:val="0035348D"/>
    <w:rsid w:val="003537FA"/>
    <w:rsid w:val="00353F6B"/>
    <w:rsid w:val="0035417E"/>
    <w:rsid w:val="0035470F"/>
    <w:rsid w:val="00355AE0"/>
    <w:rsid w:val="00363AB6"/>
    <w:rsid w:val="00364DF5"/>
    <w:rsid w:val="003718EE"/>
    <w:rsid w:val="00372010"/>
    <w:rsid w:val="003737FE"/>
    <w:rsid w:val="003758B2"/>
    <w:rsid w:val="003801DB"/>
    <w:rsid w:val="00385CF6"/>
    <w:rsid w:val="0039049C"/>
    <w:rsid w:val="003915AD"/>
    <w:rsid w:val="00391E6E"/>
    <w:rsid w:val="00391EDE"/>
    <w:rsid w:val="00393ABF"/>
    <w:rsid w:val="0039457C"/>
    <w:rsid w:val="003945F5"/>
    <w:rsid w:val="003951C5"/>
    <w:rsid w:val="003957FA"/>
    <w:rsid w:val="00395E24"/>
    <w:rsid w:val="003A0D5F"/>
    <w:rsid w:val="003A382D"/>
    <w:rsid w:val="003A416A"/>
    <w:rsid w:val="003A5CD4"/>
    <w:rsid w:val="003A67C5"/>
    <w:rsid w:val="003A7249"/>
    <w:rsid w:val="003B0C50"/>
    <w:rsid w:val="003B202B"/>
    <w:rsid w:val="003B49FA"/>
    <w:rsid w:val="003B5609"/>
    <w:rsid w:val="003B7A98"/>
    <w:rsid w:val="003C0227"/>
    <w:rsid w:val="003C2808"/>
    <w:rsid w:val="003C6356"/>
    <w:rsid w:val="003C74A9"/>
    <w:rsid w:val="003D08B2"/>
    <w:rsid w:val="003D0D86"/>
    <w:rsid w:val="003D40A6"/>
    <w:rsid w:val="003E0A6D"/>
    <w:rsid w:val="003E25BE"/>
    <w:rsid w:val="003E25C6"/>
    <w:rsid w:val="003E45FF"/>
    <w:rsid w:val="003E58AE"/>
    <w:rsid w:val="003E74A3"/>
    <w:rsid w:val="003E7A79"/>
    <w:rsid w:val="003E7A8E"/>
    <w:rsid w:val="003F10AB"/>
    <w:rsid w:val="003F3B10"/>
    <w:rsid w:val="003F5E6B"/>
    <w:rsid w:val="00401181"/>
    <w:rsid w:val="004018B0"/>
    <w:rsid w:val="0040272B"/>
    <w:rsid w:val="00405721"/>
    <w:rsid w:val="004104DB"/>
    <w:rsid w:val="004108BC"/>
    <w:rsid w:val="00412D89"/>
    <w:rsid w:val="0041305C"/>
    <w:rsid w:val="004172F4"/>
    <w:rsid w:val="00420B1C"/>
    <w:rsid w:val="00425D7E"/>
    <w:rsid w:val="00426820"/>
    <w:rsid w:val="00427438"/>
    <w:rsid w:val="004306FC"/>
    <w:rsid w:val="00433F54"/>
    <w:rsid w:val="00436716"/>
    <w:rsid w:val="00436FF5"/>
    <w:rsid w:val="00441839"/>
    <w:rsid w:val="00441AD0"/>
    <w:rsid w:val="00442908"/>
    <w:rsid w:val="00443556"/>
    <w:rsid w:val="00444BD2"/>
    <w:rsid w:val="004454F6"/>
    <w:rsid w:val="00447AB2"/>
    <w:rsid w:val="004520E3"/>
    <w:rsid w:val="00454992"/>
    <w:rsid w:val="00457201"/>
    <w:rsid w:val="0046002A"/>
    <w:rsid w:val="00460913"/>
    <w:rsid w:val="00461603"/>
    <w:rsid w:val="0046227F"/>
    <w:rsid w:val="004674F9"/>
    <w:rsid w:val="00470DBF"/>
    <w:rsid w:val="00473165"/>
    <w:rsid w:val="00473EB9"/>
    <w:rsid w:val="00474C9F"/>
    <w:rsid w:val="0047649F"/>
    <w:rsid w:val="00477331"/>
    <w:rsid w:val="00481A70"/>
    <w:rsid w:val="004840EA"/>
    <w:rsid w:val="00484C36"/>
    <w:rsid w:val="004853C1"/>
    <w:rsid w:val="00485D68"/>
    <w:rsid w:val="00486D77"/>
    <w:rsid w:val="00487A5C"/>
    <w:rsid w:val="0049615C"/>
    <w:rsid w:val="00496ED8"/>
    <w:rsid w:val="00497742"/>
    <w:rsid w:val="004A7F41"/>
    <w:rsid w:val="004B78CA"/>
    <w:rsid w:val="004C0EA6"/>
    <w:rsid w:val="004C3653"/>
    <w:rsid w:val="004C46DB"/>
    <w:rsid w:val="004C6B99"/>
    <w:rsid w:val="004C749D"/>
    <w:rsid w:val="004D117B"/>
    <w:rsid w:val="004D3A8C"/>
    <w:rsid w:val="004D47A4"/>
    <w:rsid w:val="004D58EA"/>
    <w:rsid w:val="004E1147"/>
    <w:rsid w:val="004E4261"/>
    <w:rsid w:val="004E5417"/>
    <w:rsid w:val="004E570D"/>
    <w:rsid w:val="004F12BC"/>
    <w:rsid w:val="004F3657"/>
    <w:rsid w:val="004F5E46"/>
    <w:rsid w:val="005013D8"/>
    <w:rsid w:val="00502462"/>
    <w:rsid w:val="00512DCD"/>
    <w:rsid w:val="00512DF4"/>
    <w:rsid w:val="00513CBF"/>
    <w:rsid w:val="00514174"/>
    <w:rsid w:val="005158CE"/>
    <w:rsid w:val="00516470"/>
    <w:rsid w:val="0052745F"/>
    <w:rsid w:val="005345A7"/>
    <w:rsid w:val="00535196"/>
    <w:rsid w:val="00535501"/>
    <w:rsid w:val="005455F3"/>
    <w:rsid w:val="005466F0"/>
    <w:rsid w:val="00550CAC"/>
    <w:rsid w:val="00550CC1"/>
    <w:rsid w:val="00550E15"/>
    <w:rsid w:val="00554890"/>
    <w:rsid w:val="00560E77"/>
    <w:rsid w:val="00562A9B"/>
    <w:rsid w:val="0056449E"/>
    <w:rsid w:val="00564B1D"/>
    <w:rsid w:val="00564CBA"/>
    <w:rsid w:val="00567337"/>
    <w:rsid w:val="0057174B"/>
    <w:rsid w:val="005736B4"/>
    <w:rsid w:val="00574837"/>
    <w:rsid w:val="005822FA"/>
    <w:rsid w:val="0058293D"/>
    <w:rsid w:val="00583228"/>
    <w:rsid w:val="00583D42"/>
    <w:rsid w:val="005840BB"/>
    <w:rsid w:val="005841C0"/>
    <w:rsid w:val="00586BF8"/>
    <w:rsid w:val="00586E36"/>
    <w:rsid w:val="00587C3F"/>
    <w:rsid w:val="00593B95"/>
    <w:rsid w:val="00595B20"/>
    <w:rsid w:val="005A28FF"/>
    <w:rsid w:val="005A29C9"/>
    <w:rsid w:val="005A3D24"/>
    <w:rsid w:val="005A5270"/>
    <w:rsid w:val="005A6455"/>
    <w:rsid w:val="005B551E"/>
    <w:rsid w:val="005C1AB9"/>
    <w:rsid w:val="005C2BAB"/>
    <w:rsid w:val="005C2F38"/>
    <w:rsid w:val="005C33FE"/>
    <w:rsid w:val="005C3D4F"/>
    <w:rsid w:val="005C480F"/>
    <w:rsid w:val="005C7838"/>
    <w:rsid w:val="005D2CFF"/>
    <w:rsid w:val="005D4A5B"/>
    <w:rsid w:val="005D5602"/>
    <w:rsid w:val="005D58FF"/>
    <w:rsid w:val="005D5DC3"/>
    <w:rsid w:val="005D788C"/>
    <w:rsid w:val="005E32EE"/>
    <w:rsid w:val="005E3D84"/>
    <w:rsid w:val="005E4FA6"/>
    <w:rsid w:val="005E624B"/>
    <w:rsid w:val="005E627B"/>
    <w:rsid w:val="005F1B87"/>
    <w:rsid w:val="005F21F6"/>
    <w:rsid w:val="005F28F4"/>
    <w:rsid w:val="005F2E9F"/>
    <w:rsid w:val="005F60F5"/>
    <w:rsid w:val="005F72AA"/>
    <w:rsid w:val="005F7CCB"/>
    <w:rsid w:val="00600694"/>
    <w:rsid w:val="0060468B"/>
    <w:rsid w:val="00607735"/>
    <w:rsid w:val="00610F8B"/>
    <w:rsid w:val="0061138A"/>
    <w:rsid w:val="0061180E"/>
    <w:rsid w:val="00613E93"/>
    <w:rsid w:val="00613EAA"/>
    <w:rsid w:val="006166EE"/>
    <w:rsid w:val="00617BE3"/>
    <w:rsid w:val="006206B3"/>
    <w:rsid w:val="006213FB"/>
    <w:rsid w:val="00621DD1"/>
    <w:rsid w:val="00625277"/>
    <w:rsid w:val="00625901"/>
    <w:rsid w:val="00630001"/>
    <w:rsid w:val="0063396A"/>
    <w:rsid w:val="00633CF5"/>
    <w:rsid w:val="00634D95"/>
    <w:rsid w:val="00635113"/>
    <w:rsid w:val="0063696A"/>
    <w:rsid w:val="006371BB"/>
    <w:rsid w:val="0064099F"/>
    <w:rsid w:val="00640A19"/>
    <w:rsid w:val="006411CF"/>
    <w:rsid w:val="00642D1D"/>
    <w:rsid w:val="006445B5"/>
    <w:rsid w:val="00645D88"/>
    <w:rsid w:val="006463EA"/>
    <w:rsid w:val="00646D84"/>
    <w:rsid w:val="00650208"/>
    <w:rsid w:val="0065289B"/>
    <w:rsid w:val="006537FC"/>
    <w:rsid w:val="00656F03"/>
    <w:rsid w:val="00657A7C"/>
    <w:rsid w:val="0066162D"/>
    <w:rsid w:val="00666A7A"/>
    <w:rsid w:val="00666ECB"/>
    <w:rsid w:val="00667E5F"/>
    <w:rsid w:val="00671170"/>
    <w:rsid w:val="0067165E"/>
    <w:rsid w:val="0067352A"/>
    <w:rsid w:val="00680216"/>
    <w:rsid w:val="00680608"/>
    <w:rsid w:val="00681736"/>
    <w:rsid w:val="00681E5A"/>
    <w:rsid w:val="00684DAC"/>
    <w:rsid w:val="00686B2A"/>
    <w:rsid w:val="00691893"/>
    <w:rsid w:val="006922AA"/>
    <w:rsid w:val="00695B67"/>
    <w:rsid w:val="006961B5"/>
    <w:rsid w:val="006A06EB"/>
    <w:rsid w:val="006A232F"/>
    <w:rsid w:val="006A6AD7"/>
    <w:rsid w:val="006B184F"/>
    <w:rsid w:val="006B3432"/>
    <w:rsid w:val="006B5AFE"/>
    <w:rsid w:val="006B5B97"/>
    <w:rsid w:val="006C519B"/>
    <w:rsid w:val="006C6B40"/>
    <w:rsid w:val="006C7AA2"/>
    <w:rsid w:val="006D1071"/>
    <w:rsid w:val="006D2549"/>
    <w:rsid w:val="006D452A"/>
    <w:rsid w:val="006D7515"/>
    <w:rsid w:val="006E0CBB"/>
    <w:rsid w:val="006E148C"/>
    <w:rsid w:val="006E33E2"/>
    <w:rsid w:val="006E5598"/>
    <w:rsid w:val="006E6957"/>
    <w:rsid w:val="006E79B0"/>
    <w:rsid w:val="006F0A4E"/>
    <w:rsid w:val="006F2E11"/>
    <w:rsid w:val="006F5D07"/>
    <w:rsid w:val="006F6465"/>
    <w:rsid w:val="006F7B9D"/>
    <w:rsid w:val="00704364"/>
    <w:rsid w:val="00704A93"/>
    <w:rsid w:val="00705C93"/>
    <w:rsid w:val="007162A3"/>
    <w:rsid w:val="00716511"/>
    <w:rsid w:val="007222AF"/>
    <w:rsid w:val="00722780"/>
    <w:rsid w:val="00723137"/>
    <w:rsid w:val="007248B6"/>
    <w:rsid w:val="0072576C"/>
    <w:rsid w:val="00725D25"/>
    <w:rsid w:val="00726FE0"/>
    <w:rsid w:val="00727469"/>
    <w:rsid w:val="00730438"/>
    <w:rsid w:val="00731680"/>
    <w:rsid w:val="007332FE"/>
    <w:rsid w:val="007342AC"/>
    <w:rsid w:val="00735149"/>
    <w:rsid w:val="00735475"/>
    <w:rsid w:val="007372CA"/>
    <w:rsid w:val="00737D65"/>
    <w:rsid w:val="00737DA1"/>
    <w:rsid w:val="0074109C"/>
    <w:rsid w:val="007420E9"/>
    <w:rsid w:val="007427B1"/>
    <w:rsid w:val="00747856"/>
    <w:rsid w:val="0075053B"/>
    <w:rsid w:val="00752258"/>
    <w:rsid w:val="0075440D"/>
    <w:rsid w:val="00755208"/>
    <w:rsid w:val="0076077B"/>
    <w:rsid w:val="007611FD"/>
    <w:rsid w:val="007707FE"/>
    <w:rsid w:val="00770F9C"/>
    <w:rsid w:val="00771F9E"/>
    <w:rsid w:val="00772992"/>
    <w:rsid w:val="00775618"/>
    <w:rsid w:val="007757A2"/>
    <w:rsid w:val="00775F85"/>
    <w:rsid w:val="0077656B"/>
    <w:rsid w:val="00777209"/>
    <w:rsid w:val="007806F7"/>
    <w:rsid w:val="00781E52"/>
    <w:rsid w:val="0078264B"/>
    <w:rsid w:val="00785201"/>
    <w:rsid w:val="00785D54"/>
    <w:rsid w:val="00786F08"/>
    <w:rsid w:val="00790FF9"/>
    <w:rsid w:val="007916B8"/>
    <w:rsid w:val="007920AF"/>
    <w:rsid w:val="007926EA"/>
    <w:rsid w:val="0079272C"/>
    <w:rsid w:val="00795905"/>
    <w:rsid w:val="00797068"/>
    <w:rsid w:val="00797CED"/>
    <w:rsid w:val="00797DE3"/>
    <w:rsid w:val="007A0482"/>
    <w:rsid w:val="007A0CB8"/>
    <w:rsid w:val="007A1846"/>
    <w:rsid w:val="007A19E9"/>
    <w:rsid w:val="007A1A07"/>
    <w:rsid w:val="007A23AF"/>
    <w:rsid w:val="007A5543"/>
    <w:rsid w:val="007A69C5"/>
    <w:rsid w:val="007B044A"/>
    <w:rsid w:val="007B5F4D"/>
    <w:rsid w:val="007B7249"/>
    <w:rsid w:val="007C0F32"/>
    <w:rsid w:val="007C1F05"/>
    <w:rsid w:val="007C3912"/>
    <w:rsid w:val="007C460A"/>
    <w:rsid w:val="007D0D25"/>
    <w:rsid w:val="007D1B51"/>
    <w:rsid w:val="007D2301"/>
    <w:rsid w:val="007D4609"/>
    <w:rsid w:val="007E0C0C"/>
    <w:rsid w:val="007E18D0"/>
    <w:rsid w:val="007E1F36"/>
    <w:rsid w:val="007E52A2"/>
    <w:rsid w:val="007E7DC4"/>
    <w:rsid w:val="007F1167"/>
    <w:rsid w:val="007F4FD1"/>
    <w:rsid w:val="007F6615"/>
    <w:rsid w:val="00803BB3"/>
    <w:rsid w:val="00804FEF"/>
    <w:rsid w:val="00805326"/>
    <w:rsid w:val="00811188"/>
    <w:rsid w:val="0082349A"/>
    <w:rsid w:val="00823686"/>
    <w:rsid w:val="00823D98"/>
    <w:rsid w:val="008324CB"/>
    <w:rsid w:val="00832FD8"/>
    <w:rsid w:val="00833AD3"/>
    <w:rsid w:val="00837B85"/>
    <w:rsid w:val="008413EC"/>
    <w:rsid w:val="0084618E"/>
    <w:rsid w:val="008477E8"/>
    <w:rsid w:val="008516F3"/>
    <w:rsid w:val="00854CA3"/>
    <w:rsid w:val="00855F8F"/>
    <w:rsid w:val="00862A93"/>
    <w:rsid w:val="00866C12"/>
    <w:rsid w:val="00866F88"/>
    <w:rsid w:val="00867CD2"/>
    <w:rsid w:val="0087039F"/>
    <w:rsid w:val="008706FD"/>
    <w:rsid w:val="00870974"/>
    <w:rsid w:val="00870BCB"/>
    <w:rsid w:val="00872904"/>
    <w:rsid w:val="00873B7A"/>
    <w:rsid w:val="0087538D"/>
    <w:rsid w:val="00876D97"/>
    <w:rsid w:val="0087752E"/>
    <w:rsid w:val="00884936"/>
    <w:rsid w:val="00886569"/>
    <w:rsid w:val="0089052F"/>
    <w:rsid w:val="00890CFE"/>
    <w:rsid w:val="008A26B5"/>
    <w:rsid w:val="008A32B2"/>
    <w:rsid w:val="008A3C12"/>
    <w:rsid w:val="008A3E5B"/>
    <w:rsid w:val="008A5147"/>
    <w:rsid w:val="008B009C"/>
    <w:rsid w:val="008B0E07"/>
    <w:rsid w:val="008B3B3B"/>
    <w:rsid w:val="008B5FDE"/>
    <w:rsid w:val="008B610C"/>
    <w:rsid w:val="008B70BA"/>
    <w:rsid w:val="008B78A0"/>
    <w:rsid w:val="008C02F9"/>
    <w:rsid w:val="008D11AB"/>
    <w:rsid w:val="008D1956"/>
    <w:rsid w:val="008D1EC5"/>
    <w:rsid w:val="008E0D4D"/>
    <w:rsid w:val="008E2116"/>
    <w:rsid w:val="008E25EC"/>
    <w:rsid w:val="008E34DB"/>
    <w:rsid w:val="008E3E07"/>
    <w:rsid w:val="008E4662"/>
    <w:rsid w:val="008E7202"/>
    <w:rsid w:val="008F2265"/>
    <w:rsid w:val="009002B6"/>
    <w:rsid w:val="009004E3"/>
    <w:rsid w:val="00900C65"/>
    <w:rsid w:val="00900E6D"/>
    <w:rsid w:val="009033BA"/>
    <w:rsid w:val="00903E7C"/>
    <w:rsid w:val="009051D8"/>
    <w:rsid w:val="00917307"/>
    <w:rsid w:val="00920D26"/>
    <w:rsid w:val="00921483"/>
    <w:rsid w:val="00925948"/>
    <w:rsid w:val="00925E06"/>
    <w:rsid w:val="0093086B"/>
    <w:rsid w:val="009308D1"/>
    <w:rsid w:val="00930D3C"/>
    <w:rsid w:val="00931F3B"/>
    <w:rsid w:val="00933A00"/>
    <w:rsid w:val="00933B61"/>
    <w:rsid w:val="00935003"/>
    <w:rsid w:val="00937B60"/>
    <w:rsid w:val="00937F3E"/>
    <w:rsid w:val="00941FE6"/>
    <w:rsid w:val="0094487E"/>
    <w:rsid w:val="00950842"/>
    <w:rsid w:val="00951923"/>
    <w:rsid w:val="00951A9D"/>
    <w:rsid w:val="00951E73"/>
    <w:rsid w:val="00962CBB"/>
    <w:rsid w:val="00965494"/>
    <w:rsid w:val="00965B88"/>
    <w:rsid w:val="009673AD"/>
    <w:rsid w:val="00967B18"/>
    <w:rsid w:val="00970BEA"/>
    <w:rsid w:val="00974DCD"/>
    <w:rsid w:val="009750A8"/>
    <w:rsid w:val="009751DC"/>
    <w:rsid w:val="00975E28"/>
    <w:rsid w:val="0098053B"/>
    <w:rsid w:val="00980DE6"/>
    <w:rsid w:val="00981DD0"/>
    <w:rsid w:val="00981FD8"/>
    <w:rsid w:val="0098200E"/>
    <w:rsid w:val="009820B3"/>
    <w:rsid w:val="00982366"/>
    <w:rsid w:val="0098328D"/>
    <w:rsid w:val="00984202"/>
    <w:rsid w:val="009929AA"/>
    <w:rsid w:val="00994516"/>
    <w:rsid w:val="00996AD8"/>
    <w:rsid w:val="00997059"/>
    <w:rsid w:val="00997FDF"/>
    <w:rsid w:val="009A200E"/>
    <w:rsid w:val="009A34D6"/>
    <w:rsid w:val="009A383F"/>
    <w:rsid w:val="009A3ED7"/>
    <w:rsid w:val="009B25EA"/>
    <w:rsid w:val="009B309D"/>
    <w:rsid w:val="009B5DEF"/>
    <w:rsid w:val="009B6C9A"/>
    <w:rsid w:val="009B73E5"/>
    <w:rsid w:val="009C0A0E"/>
    <w:rsid w:val="009C0A40"/>
    <w:rsid w:val="009C2741"/>
    <w:rsid w:val="009D06E1"/>
    <w:rsid w:val="009D0F30"/>
    <w:rsid w:val="009D17B1"/>
    <w:rsid w:val="009D36D1"/>
    <w:rsid w:val="009D5AAC"/>
    <w:rsid w:val="009D655B"/>
    <w:rsid w:val="009D660A"/>
    <w:rsid w:val="009E05C1"/>
    <w:rsid w:val="009E5531"/>
    <w:rsid w:val="009E5ED5"/>
    <w:rsid w:val="009E653A"/>
    <w:rsid w:val="009E65B9"/>
    <w:rsid w:val="009E6751"/>
    <w:rsid w:val="009F04C1"/>
    <w:rsid w:val="009F0C1F"/>
    <w:rsid w:val="00A00D4D"/>
    <w:rsid w:val="00A07D2F"/>
    <w:rsid w:val="00A114C5"/>
    <w:rsid w:val="00A22BF5"/>
    <w:rsid w:val="00A22CEB"/>
    <w:rsid w:val="00A2465A"/>
    <w:rsid w:val="00A25242"/>
    <w:rsid w:val="00A25F73"/>
    <w:rsid w:val="00A2609E"/>
    <w:rsid w:val="00A31A00"/>
    <w:rsid w:val="00A41621"/>
    <w:rsid w:val="00A42E85"/>
    <w:rsid w:val="00A44BAB"/>
    <w:rsid w:val="00A4590F"/>
    <w:rsid w:val="00A46B80"/>
    <w:rsid w:val="00A47D79"/>
    <w:rsid w:val="00A53738"/>
    <w:rsid w:val="00A65D20"/>
    <w:rsid w:val="00A7039C"/>
    <w:rsid w:val="00A7125C"/>
    <w:rsid w:val="00A82599"/>
    <w:rsid w:val="00A82E02"/>
    <w:rsid w:val="00A91CD1"/>
    <w:rsid w:val="00A9549D"/>
    <w:rsid w:val="00A95EA4"/>
    <w:rsid w:val="00A962AD"/>
    <w:rsid w:val="00AA1908"/>
    <w:rsid w:val="00AB0B02"/>
    <w:rsid w:val="00AB1C6E"/>
    <w:rsid w:val="00AB1D80"/>
    <w:rsid w:val="00AB6F77"/>
    <w:rsid w:val="00AB7C11"/>
    <w:rsid w:val="00AC0311"/>
    <w:rsid w:val="00AC29B5"/>
    <w:rsid w:val="00AC32DF"/>
    <w:rsid w:val="00AC58E9"/>
    <w:rsid w:val="00AC59DD"/>
    <w:rsid w:val="00AD051F"/>
    <w:rsid w:val="00AD4973"/>
    <w:rsid w:val="00AE0298"/>
    <w:rsid w:val="00AE224F"/>
    <w:rsid w:val="00AE23E3"/>
    <w:rsid w:val="00AE3CCB"/>
    <w:rsid w:val="00AE467C"/>
    <w:rsid w:val="00AE54E6"/>
    <w:rsid w:val="00AF1EEB"/>
    <w:rsid w:val="00AF343C"/>
    <w:rsid w:val="00AF54E4"/>
    <w:rsid w:val="00AF5A1B"/>
    <w:rsid w:val="00AF7847"/>
    <w:rsid w:val="00B00A8A"/>
    <w:rsid w:val="00B00D6E"/>
    <w:rsid w:val="00B01123"/>
    <w:rsid w:val="00B016EE"/>
    <w:rsid w:val="00B04D72"/>
    <w:rsid w:val="00B1298A"/>
    <w:rsid w:val="00B13B77"/>
    <w:rsid w:val="00B14F78"/>
    <w:rsid w:val="00B153C9"/>
    <w:rsid w:val="00B15625"/>
    <w:rsid w:val="00B23D7A"/>
    <w:rsid w:val="00B2693E"/>
    <w:rsid w:val="00B3014F"/>
    <w:rsid w:val="00B31DC1"/>
    <w:rsid w:val="00B33A56"/>
    <w:rsid w:val="00B36686"/>
    <w:rsid w:val="00B418D0"/>
    <w:rsid w:val="00B45F2E"/>
    <w:rsid w:val="00B47568"/>
    <w:rsid w:val="00B52969"/>
    <w:rsid w:val="00B537B0"/>
    <w:rsid w:val="00B549DC"/>
    <w:rsid w:val="00B57567"/>
    <w:rsid w:val="00B612AA"/>
    <w:rsid w:val="00B61FFD"/>
    <w:rsid w:val="00B63B09"/>
    <w:rsid w:val="00B65EAE"/>
    <w:rsid w:val="00B6608E"/>
    <w:rsid w:val="00B67A80"/>
    <w:rsid w:val="00B714CF"/>
    <w:rsid w:val="00B72D71"/>
    <w:rsid w:val="00B73597"/>
    <w:rsid w:val="00B75E68"/>
    <w:rsid w:val="00B81DD4"/>
    <w:rsid w:val="00B82564"/>
    <w:rsid w:val="00B84A82"/>
    <w:rsid w:val="00B87A20"/>
    <w:rsid w:val="00B9057E"/>
    <w:rsid w:val="00B93D8D"/>
    <w:rsid w:val="00B94F1E"/>
    <w:rsid w:val="00B951EE"/>
    <w:rsid w:val="00B973D9"/>
    <w:rsid w:val="00BA6D81"/>
    <w:rsid w:val="00BB0159"/>
    <w:rsid w:val="00BB06BE"/>
    <w:rsid w:val="00BB1534"/>
    <w:rsid w:val="00BB1A63"/>
    <w:rsid w:val="00BB2C0A"/>
    <w:rsid w:val="00BB46EA"/>
    <w:rsid w:val="00BB5C2A"/>
    <w:rsid w:val="00BC06FD"/>
    <w:rsid w:val="00BC1C86"/>
    <w:rsid w:val="00BC36B5"/>
    <w:rsid w:val="00BC4DD5"/>
    <w:rsid w:val="00BC73C1"/>
    <w:rsid w:val="00BD0999"/>
    <w:rsid w:val="00BD2409"/>
    <w:rsid w:val="00BD25AC"/>
    <w:rsid w:val="00BD2991"/>
    <w:rsid w:val="00BE198C"/>
    <w:rsid w:val="00BE2390"/>
    <w:rsid w:val="00BE781A"/>
    <w:rsid w:val="00BF3A34"/>
    <w:rsid w:val="00BF7A2B"/>
    <w:rsid w:val="00C013CE"/>
    <w:rsid w:val="00C03A04"/>
    <w:rsid w:val="00C05AFC"/>
    <w:rsid w:val="00C10EAA"/>
    <w:rsid w:val="00C13BEB"/>
    <w:rsid w:val="00C14DB7"/>
    <w:rsid w:val="00C17DF3"/>
    <w:rsid w:val="00C20D71"/>
    <w:rsid w:val="00C21448"/>
    <w:rsid w:val="00C2211C"/>
    <w:rsid w:val="00C2213B"/>
    <w:rsid w:val="00C22DBA"/>
    <w:rsid w:val="00C23E8C"/>
    <w:rsid w:val="00C27E88"/>
    <w:rsid w:val="00C3204F"/>
    <w:rsid w:val="00C32618"/>
    <w:rsid w:val="00C335E7"/>
    <w:rsid w:val="00C35A41"/>
    <w:rsid w:val="00C40DA4"/>
    <w:rsid w:val="00C41A54"/>
    <w:rsid w:val="00C41D9B"/>
    <w:rsid w:val="00C4240F"/>
    <w:rsid w:val="00C4315B"/>
    <w:rsid w:val="00C466D8"/>
    <w:rsid w:val="00C5479E"/>
    <w:rsid w:val="00C567C6"/>
    <w:rsid w:val="00C56EBC"/>
    <w:rsid w:val="00C62221"/>
    <w:rsid w:val="00C6389F"/>
    <w:rsid w:val="00C6438D"/>
    <w:rsid w:val="00C6495F"/>
    <w:rsid w:val="00C665A3"/>
    <w:rsid w:val="00C66869"/>
    <w:rsid w:val="00C742CE"/>
    <w:rsid w:val="00C8158C"/>
    <w:rsid w:val="00C84BF7"/>
    <w:rsid w:val="00C853A8"/>
    <w:rsid w:val="00C909AC"/>
    <w:rsid w:val="00C90D4F"/>
    <w:rsid w:val="00CA20D8"/>
    <w:rsid w:val="00CA2FD0"/>
    <w:rsid w:val="00CB0B7A"/>
    <w:rsid w:val="00CB35F3"/>
    <w:rsid w:val="00CB37BE"/>
    <w:rsid w:val="00CB422A"/>
    <w:rsid w:val="00CB4272"/>
    <w:rsid w:val="00CB5E2F"/>
    <w:rsid w:val="00CC79C7"/>
    <w:rsid w:val="00CD04FD"/>
    <w:rsid w:val="00CD203C"/>
    <w:rsid w:val="00CD3393"/>
    <w:rsid w:val="00CD33FB"/>
    <w:rsid w:val="00CE3841"/>
    <w:rsid w:val="00CE4155"/>
    <w:rsid w:val="00CE7ED5"/>
    <w:rsid w:val="00CF2FBF"/>
    <w:rsid w:val="00CF35AE"/>
    <w:rsid w:val="00CF46CA"/>
    <w:rsid w:val="00CF519D"/>
    <w:rsid w:val="00D00572"/>
    <w:rsid w:val="00D01264"/>
    <w:rsid w:val="00D02E93"/>
    <w:rsid w:val="00D041D6"/>
    <w:rsid w:val="00D051F4"/>
    <w:rsid w:val="00D05371"/>
    <w:rsid w:val="00D06439"/>
    <w:rsid w:val="00D1047C"/>
    <w:rsid w:val="00D12DBC"/>
    <w:rsid w:val="00D1504F"/>
    <w:rsid w:val="00D2051A"/>
    <w:rsid w:val="00D20830"/>
    <w:rsid w:val="00D2404C"/>
    <w:rsid w:val="00D26B58"/>
    <w:rsid w:val="00D279A8"/>
    <w:rsid w:val="00D32B81"/>
    <w:rsid w:val="00D362AF"/>
    <w:rsid w:val="00D405F9"/>
    <w:rsid w:val="00D42563"/>
    <w:rsid w:val="00D4272C"/>
    <w:rsid w:val="00D431F8"/>
    <w:rsid w:val="00D43F98"/>
    <w:rsid w:val="00D446BE"/>
    <w:rsid w:val="00D4743E"/>
    <w:rsid w:val="00D53BD9"/>
    <w:rsid w:val="00D567C6"/>
    <w:rsid w:val="00D57957"/>
    <w:rsid w:val="00D61A38"/>
    <w:rsid w:val="00D61B36"/>
    <w:rsid w:val="00D61F1B"/>
    <w:rsid w:val="00D63241"/>
    <w:rsid w:val="00D6525A"/>
    <w:rsid w:val="00D6746E"/>
    <w:rsid w:val="00D70EBD"/>
    <w:rsid w:val="00D74CD8"/>
    <w:rsid w:val="00D75CEF"/>
    <w:rsid w:val="00D77F97"/>
    <w:rsid w:val="00D80E2C"/>
    <w:rsid w:val="00D81A0B"/>
    <w:rsid w:val="00D82E32"/>
    <w:rsid w:val="00D83C68"/>
    <w:rsid w:val="00D907D5"/>
    <w:rsid w:val="00D94AC2"/>
    <w:rsid w:val="00DA08DF"/>
    <w:rsid w:val="00DA17B0"/>
    <w:rsid w:val="00DA19BA"/>
    <w:rsid w:val="00DA2DCF"/>
    <w:rsid w:val="00DA2E1F"/>
    <w:rsid w:val="00DA3290"/>
    <w:rsid w:val="00DA37D5"/>
    <w:rsid w:val="00DA45DB"/>
    <w:rsid w:val="00DB0A3F"/>
    <w:rsid w:val="00DB1336"/>
    <w:rsid w:val="00DB2531"/>
    <w:rsid w:val="00DC0550"/>
    <w:rsid w:val="00DC168B"/>
    <w:rsid w:val="00DC1A03"/>
    <w:rsid w:val="00DC234E"/>
    <w:rsid w:val="00DC7245"/>
    <w:rsid w:val="00DD00F7"/>
    <w:rsid w:val="00DD0AF4"/>
    <w:rsid w:val="00DD1A56"/>
    <w:rsid w:val="00DD285B"/>
    <w:rsid w:val="00DD2949"/>
    <w:rsid w:val="00DD2FCE"/>
    <w:rsid w:val="00DD381D"/>
    <w:rsid w:val="00DD43D4"/>
    <w:rsid w:val="00DD4AB2"/>
    <w:rsid w:val="00DD63C6"/>
    <w:rsid w:val="00DD6AE9"/>
    <w:rsid w:val="00DE05F4"/>
    <w:rsid w:val="00DE0FDB"/>
    <w:rsid w:val="00DE2C25"/>
    <w:rsid w:val="00DE3209"/>
    <w:rsid w:val="00DE37FF"/>
    <w:rsid w:val="00DE5D7E"/>
    <w:rsid w:val="00DE6B47"/>
    <w:rsid w:val="00DE76A0"/>
    <w:rsid w:val="00DE7B63"/>
    <w:rsid w:val="00DF1A9C"/>
    <w:rsid w:val="00DF2288"/>
    <w:rsid w:val="00DF4CC1"/>
    <w:rsid w:val="00DF59A7"/>
    <w:rsid w:val="00DF6F01"/>
    <w:rsid w:val="00DF761F"/>
    <w:rsid w:val="00DF762E"/>
    <w:rsid w:val="00E004B4"/>
    <w:rsid w:val="00E00943"/>
    <w:rsid w:val="00E02BD2"/>
    <w:rsid w:val="00E04EBD"/>
    <w:rsid w:val="00E11C41"/>
    <w:rsid w:val="00E12BBB"/>
    <w:rsid w:val="00E14AD6"/>
    <w:rsid w:val="00E15EAB"/>
    <w:rsid w:val="00E1661F"/>
    <w:rsid w:val="00E2021E"/>
    <w:rsid w:val="00E23FC0"/>
    <w:rsid w:val="00E25532"/>
    <w:rsid w:val="00E274D5"/>
    <w:rsid w:val="00E3160D"/>
    <w:rsid w:val="00E323AF"/>
    <w:rsid w:val="00E330E3"/>
    <w:rsid w:val="00E34AF2"/>
    <w:rsid w:val="00E356F8"/>
    <w:rsid w:val="00E36C10"/>
    <w:rsid w:val="00E372C6"/>
    <w:rsid w:val="00E43D92"/>
    <w:rsid w:val="00E4443A"/>
    <w:rsid w:val="00E4458D"/>
    <w:rsid w:val="00E451FB"/>
    <w:rsid w:val="00E47D1B"/>
    <w:rsid w:val="00E509CD"/>
    <w:rsid w:val="00E525B8"/>
    <w:rsid w:val="00E535F5"/>
    <w:rsid w:val="00E54CB8"/>
    <w:rsid w:val="00E55F48"/>
    <w:rsid w:val="00E56AC4"/>
    <w:rsid w:val="00E57FDC"/>
    <w:rsid w:val="00E62D0F"/>
    <w:rsid w:val="00E66868"/>
    <w:rsid w:val="00E67400"/>
    <w:rsid w:val="00E67486"/>
    <w:rsid w:val="00E72C8A"/>
    <w:rsid w:val="00E76B14"/>
    <w:rsid w:val="00E83D2D"/>
    <w:rsid w:val="00E84EEB"/>
    <w:rsid w:val="00E8562D"/>
    <w:rsid w:val="00E87FBD"/>
    <w:rsid w:val="00E91287"/>
    <w:rsid w:val="00E92747"/>
    <w:rsid w:val="00E92E8F"/>
    <w:rsid w:val="00E940B6"/>
    <w:rsid w:val="00E95178"/>
    <w:rsid w:val="00E952EE"/>
    <w:rsid w:val="00E97914"/>
    <w:rsid w:val="00EA32B7"/>
    <w:rsid w:val="00EB4320"/>
    <w:rsid w:val="00EB5F48"/>
    <w:rsid w:val="00EB6461"/>
    <w:rsid w:val="00EC20D1"/>
    <w:rsid w:val="00EC29C3"/>
    <w:rsid w:val="00EC2C85"/>
    <w:rsid w:val="00EC5F49"/>
    <w:rsid w:val="00EC5FC8"/>
    <w:rsid w:val="00ED3CE0"/>
    <w:rsid w:val="00ED4697"/>
    <w:rsid w:val="00ED5BF3"/>
    <w:rsid w:val="00ED727D"/>
    <w:rsid w:val="00ED7E09"/>
    <w:rsid w:val="00EE1312"/>
    <w:rsid w:val="00EE2992"/>
    <w:rsid w:val="00EE67FE"/>
    <w:rsid w:val="00EE6FDC"/>
    <w:rsid w:val="00EF024D"/>
    <w:rsid w:val="00EF0AAC"/>
    <w:rsid w:val="00EF4A6A"/>
    <w:rsid w:val="00EF6EE5"/>
    <w:rsid w:val="00EF71CE"/>
    <w:rsid w:val="00EF75E3"/>
    <w:rsid w:val="00F20899"/>
    <w:rsid w:val="00F217EC"/>
    <w:rsid w:val="00F21A7A"/>
    <w:rsid w:val="00F22932"/>
    <w:rsid w:val="00F233DC"/>
    <w:rsid w:val="00F2714B"/>
    <w:rsid w:val="00F319A5"/>
    <w:rsid w:val="00F33108"/>
    <w:rsid w:val="00F40EA5"/>
    <w:rsid w:val="00F459F2"/>
    <w:rsid w:val="00F505FB"/>
    <w:rsid w:val="00F51A48"/>
    <w:rsid w:val="00F5222C"/>
    <w:rsid w:val="00F57058"/>
    <w:rsid w:val="00F57EC0"/>
    <w:rsid w:val="00F61BF4"/>
    <w:rsid w:val="00F629E4"/>
    <w:rsid w:val="00F63CB4"/>
    <w:rsid w:val="00F65E01"/>
    <w:rsid w:val="00F7190C"/>
    <w:rsid w:val="00F71FA6"/>
    <w:rsid w:val="00F805B5"/>
    <w:rsid w:val="00F80E7C"/>
    <w:rsid w:val="00F82B20"/>
    <w:rsid w:val="00F83FA2"/>
    <w:rsid w:val="00F84FE6"/>
    <w:rsid w:val="00F85EB1"/>
    <w:rsid w:val="00F86FD7"/>
    <w:rsid w:val="00F87091"/>
    <w:rsid w:val="00F9379E"/>
    <w:rsid w:val="00F93BE4"/>
    <w:rsid w:val="00F94993"/>
    <w:rsid w:val="00F94F14"/>
    <w:rsid w:val="00FA1532"/>
    <w:rsid w:val="00FA2290"/>
    <w:rsid w:val="00FA2344"/>
    <w:rsid w:val="00FA5EB7"/>
    <w:rsid w:val="00FA7EE9"/>
    <w:rsid w:val="00FB0A5F"/>
    <w:rsid w:val="00FB632A"/>
    <w:rsid w:val="00FC01BC"/>
    <w:rsid w:val="00FC29C8"/>
    <w:rsid w:val="00FC43F2"/>
    <w:rsid w:val="00FC7E33"/>
    <w:rsid w:val="00FD4959"/>
    <w:rsid w:val="00FD5DE3"/>
    <w:rsid w:val="00FD6060"/>
    <w:rsid w:val="00FE0BDA"/>
    <w:rsid w:val="00FE1078"/>
    <w:rsid w:val="00FE1836"/>
    <w:rsid w:val="00FE33E0"/>
    <w:rsid w:val="00FF08FF"/>
    <w:rsid w:val="00FF1437"/>
    <w:rsid w:val="00FF1DDD"/>
    <w:rsid w:val="00FF4A37"/>
    <w:rsid w:val="00FF66C1"/>
    <w:rsid w:val="00FF6970"/>
    <w:rsid w:val="00FF6C56"/>
    <w:rsid w:val="00FF6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6"/>
        <o:r id="V:Rule3" type="connector" idref="#AutoShape 8"/>
        <o:r id="V:Rule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E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17DF3"/>
    <w:pPr>
      <w:keepNext/>
      <w:spacing w:before="240" w:after="60"/>
      <w:outlineLvl w:val="2"/>
    </w:pPr>
    <w:rPr>
      <w:rFonts w:ascii="Cambria" w:hAnsi="Cambria"/>
      <w:b/>
      <w:bCs/>
      <w:sz w:val="26"/>
      <w:szCs w:val="26"/>
    </w:rPr>
  </w:style>
  <w:style w:type="paragraph" w:styleId="5">
    <w:name w:val="heading 5"/>
    <w:basedOn w:val="a"/>
    <w:next w:val="a"/>
    <w:link w:val="50"/>
    <w:qFormat/>
    <w:rsid w:val="00C17DF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7DF3"/>
    <w:rPr>
      <w:rFonts w:ascii="Cambria" w:eastAsia="Times New Roman" w:hAnsi="Cambria" w:cs="Times New Roman"/>
      <w:b/>
      <w:bCs/>
      <w:sz w:val="26"/>
      <w:szCs w:val="26"/>
      <w:lang w:eastAsia="ru-RU"/>
    </w:rPr>
  </w:style>
  <w:style w:type="character" w:customStyle="1" w:styleId="50">
    <w:name w:val="Заголовок 5 Знак"/>
    <w:basedOn w:val="a0"/>
    <w:link w:val="5"/>
    <w:rsid w:val="00C17DF3"/>
    <w:rPr>
      <w:rFonts w:ascii="Times New Roman" w:eastAsia="Times New Roman" w:hAnsi="Times New Roman" w:cs="Times New Roman"/>
      <w:b/>
      <w:bCs/>
      <w:i/>
      <w:iCs/>
      <w:sz w:val="26"/>
      <w:szCs w:val="26"/>
      <w:lang w:eastAsia="ru-RU"/>
    </w:rPr>
  </w:style>
  <w:style w:type="paragraph" w:styleId="a3">
    <w:name w:val="Body Text Indent"/>
    <w:basedOn w:val="a"/>
    <w:link w:val="a4"/>
    <w:rsid w:val="00C17DF3"/>
    <w:pPr>
      <w:spacing w:line="360" w:lineRule="auto"/>
      <w:ind w:firstLine="708"/>
    </w:pPr>
    <w:rPr>
      <w:sz w:val="28"/>
    </w:rPr>
  </w:style>
  <w:style w:type="character" w:customStyle="1" w:styleId="a4">
    <w:name w:val="Основной текст с отступом Знак"/>
    <w:basedOn w:val="a0"/>
    <w:link w:val="a3"/>
    <w:rsid w:val="00C17DF3"/>
    <w:rPr>
      <w:rFonts w:ascii="Times New Roman" w:eastAsia="Times New Roman" w:hAnsi="Times New Roman" w:cs="Times New Roman"/>
      <w:sz w:val="28"/>
      <w:szCs w:val="24"/>
      <w:lang w:eastAsia="ru-RU"/>
    </w:rPr>
  </w:style>
  <w:style w:type="paragraph" w:styleId="2">
    <w:name w:val="Body Text 2"/>
    <w:basedOn w:val="a"/>
    <w:link w:val="20"/>
    <w:rsid w:val="00C17DF3"/>
    <w:pPr>
      <w:spacing w:line="360" w:lineRule="auto"/>
      <w:jc w:val="both"/>
    </w:pPr>
    <w:rPr>
      <w:sz w:val="28"/>
    </w:rPr>
  </w:style>
  <w:style w:type="character" w:customStyle="1" w:styleId="20">
    <w:name w:val="Основной текст 2 Знак"/>
    <w:basedOn w:val="a0"/>
    <w:link w:val="2"/>
    <w:rsid w:val="00C17DF3"/>
    <w:rPr>
      <w:rFonts w:ascii="Times New Roman" w:eastAsia="Times New Roman" w:hAnsi="Times New Roman" w:cs="Times New Roman"/>
      <w:sz w:val="28"/>
      <w:szCs w:val="24"/>
      <w:lang w:eastAsia="ru-RU"/>
    </w:rPr>
  </w:style>
  <w:style w:type="paragraph" w:customStyle="1" w:styleId="ConsPlusNormal">
    <w:name w:val="ConsPlusNormal"/>
    <w:rsid w:val="00C17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17DF3"/>
    <w:pPr>
      <w:spacing w:after="120"/>
      <w:ind w:left="283"/>
    </w:pPr>
    <w:rPr>
      <w:sz w:val="16"/>
      <w:szCs w:val="16"/>
    </w:rPr>
  </w:style>
  <w:style w:type="character" w:customStyle="1" w:styleId="32">
    <w:name w:val="Основной текст с отступом 3 Знак"/>
    <w:basedOn w:val="a0"/>
    <w:link w:val="31"/>
    <w:rsid w:val="00C17DF3"/>
    <w:rPr>
      <w:rFonts w:ascii="Times New Roman" w:eastAsia="Times New Roman" w:hAnsi="Times New Roman" w:cs="Times New Roman"/>
      <w:sz w:val="16"/>
      <w:szCs w:val="16"/>
      <w:lang w:eastAsia="ru-RU"/>
    </w:rPr>
  </w:style>
  <w:style w:type="paragraph" w:styleId="21">
    <w:name w:val="Body Text Indent 2"/>
    <w:basedOn w:val="a"/>
    <w:link w:val="22"/>
    <w:rsid w:val="00C17DF3"/>
    <w:pPr>
      <w:spacing w:after="120" w:line="480" w:lineRule="auto"/>
      <w:ind w:left="283"/>
    </w:pPr>
  </w:style>
  <w:style w:type="character" w:customStyle="1" w:styleId="22">
    <w:name w:val="Основной текст с отступом 2 Знак"/>
    <w:basedOn w:val="a0"/>
    <w:link w:val="21"/>
    <w:rsid w:val="00C17DF3"/>
    <w:rPr>
      <w:rFonts w:ascii="Times New Roman" w:eastAsia="Times New Roman" w:hAnsi="Times New Roman" w:cs="Times New Roman"/>
      <w:sz w:val="24"/>
      <w:szCs w:val="24"/>
      <w:lang w:eastAsia="ru-RU"/>
    </w:rPr>
  </w:style>
  <w:style w:type="paragraph" w:customStyle="1" w:styleId="ConsNormal">
    <w:name w:val="ConsNormal"/>
    <w:rsid w:val="00C17D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Plain Text"/>
    <w:basedOn w:val="a"/>
    <w:link w:val="a6"/>
    <w:rsid w:val="00C17DF3"/>
    <w:rPr>
      <w:rFonts w:ascii="Courier New" w:hAnsi="Courier New"/>
      <w:sz w:val="20"/>
    </w:rPr>
  </w:style>
  <w:style w:type="character" w:customStyle="1" w:styleId="a6">
    <w:name w:val="Текст Знак"/>
    <w:basedOn w:val="a0"/>
    <w:link w:val="a5"/>
    <w:rsid w:val="00C17DF3"/>
    <w:rPr>
      <w:rFonts w:ascii="Courier New" w:eastAsia="Times New Roman" w:hAnsi="Courier New" w:cs="Times New Roman"/>
      <w:sz w:val="20"/>
      <w:szCs w:val="24"/>
      <w:lang w:eastAsia="ru-RU"/>
    </w:rPr>
  </w:style>
  <w:style w:type="paragraph" w:styleId="a7">
    <w:name w:val="List Paragraph"/>
    <w:basedOn w:val="a"/>
    <w:uiPriority w:val="34"/>
    <w:qFormat/>
    <w:rsid w:val="00C17DF3"/>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C17DF3"/>
    <w:pPr>
      <w:spacing w:after="0" w:line="240" w:lineRule="auto"/>
    </w:pPr>
    <w:rPr>
      <w:rFonts w:ascii="Times New Roman" w:eastAsia="Times New Roman" w:hAnsi="Times New Roman" w:cs="Times New Roman"/>
      <w:sz w:val="24"/>
      <w:szCs w:val="24"/>
      <w:lang w:eastAsia="ru-RU"/>
    </w:rPr>
  </w:style>
  <w:style w:type="paragraph" w:styleId="a9">
    <w:name w:val="Normal (Web)"/>
    <w:basedOn w:val="a"/>
    <w:rsid w:val="00C17DF3"/>
    <w:pPr>
      <w:spacing w:before="100" w:beforeAutospacing="1" w:after="100" w:afterAutospacing="1"/>
    </w:pPr>
  </w:style>
  <w:style w:type="paragraph" w:styleId="aa">
    <w:name w:val="Balloon Text"/>
    <w:basedOn w:val="a"/>
    <w:link w:val="ab"/>
    <w:uiPriority w:val="99"/>
    <w:semiHidden/>
    <w:unhideWhenUsed/>
    <w:rsid w:val="00AD051F"/>
    <w:rPr>
      <w:rFonts w:ascii="Tahoma" w:hAnsi="Tahoma" w:cs="Tahoma"/>
      <w:sz w:val="16"/>
      <w:szCs w:val="16"/>
    </w:rPr>
  </w:style>
  <w:style w:type="character" w:customStyle="1" w:styleId="ab">
    <w:name w:val="Текст выноски Знак"/>
    <w:basedOn w:val="a0"/>
    <w:link w:val="aa"/>
    <w:uiPriority w:val="99"/>
    <w:semiHidden/>
    <w:rsid w:val="00AD051F"/>
    <w:rPr>
      <w:rFonts w:ascii="Tahoma" w:eastAsia="Times New Roman" w:hAnsi="Tahoma" w:cs="Tahoma"/>
      <w:sz w:val="16"/>
      <w:szCs w:val="16"/>
      <w:lang w:eastAsia="ru-RU"/>
    </w:rPr>
  </w:style>
  <w:style w:type="paragraph" w:styleId="ac">
    <w:name w:val="header"/>
    <w:basedOn w:val="a"/>
    <w:link w:val="ad"/>
    <w:uiPriority w:val="99"/>
    <w:unhideWhenUsed/>
    <w:rsid w:val="00477331"/>
    <w:pPr>
      <w:tabs>
        <w:tab w:val="center" w:pos="4677"/>
        <w:tab w:val="right" w:pos="9355"/>
      </w:tabs>
    </w:pPr>
  </w:style>
  <w:style w:type="character" w:customStyle="1" w:styleId="ad">
    <w:name w:val="Верхний колонтитул Знак"/>
    <w:basedOn w:val="a0"/>
    <w:link w:val="ac"/>
    <w:uiPriority w:val="99"/>
    <w:rsid w:val="0047733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77331"/>
    <w:pPr>
      <w:tabs>
        <w:tab w:val="center" w:pos="4677"/>
        <w:tab w:val="right" w:pos="9355"/>
      </w:tabs>
    </w:pPr>
  </w:style>
  <w:style w:type="character" w:customStyle="1" w:styleId="af">
    <w:name w:val="Нижний колонтитул Знак"/>
    <w:basedOn w:val="a0"/>
    <w:link w:val="ae"/>
    <w:uiPriority w:val="99"/>
    <w:rsid w:val="004773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E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17DF3"/>
    <w:pPr>
      <w:keepNext/>
      <w:spacing w:before="240" w:after="60"/>
      <w:outlineLvl w:val="2"/>
    </w:pPr>
    <w:rPr>
      <w:rFonts w:ascii="Cambria" w:hAnsi="Cambria"/>
      <w:b/>
      <w:bCs/>
      <w:sz w:val="26"/>
      <w:szCs w:val="26"/>
    </w:rPr>
  </w:style>
  <w:style w:type="paragraph" w:styleId="5">
    <w:name w:val="heading 5"/>
    <w:basedOn w:val="a"/>
    <w:next w:val="a"/>
    <w:link w:val="50"/>
    <w:qFormat/>
    <w:rsid w:val="00C17DF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7DF3"/>
    <w:rPr>
      <w:rFonts w:ascii="Cambria" w:eastAsia="Times New Roman" w:hAnsi="Cambria" w:cs="Times New Roman"/>
      <w:b/>
      <w:bCs/>
      <w:sz w:val="26"/>
      <w:szCs w:val="26"/>
      <w:lang w:eastAsia="ru-RU"/>
    </w:rPr>
  </w:style>
  <w:style w:type="character" w:customStyle="1" w:styleId="50">
    <w:name w:val="Заголовок 5 Знак"/>
    <w:basedOn w:val="a0"/>
    <w:link w:val="5"/>
    <w:rsid w:val="00C17DF3"/>
    <w:rPr>
      <w:rFonts w:ascii="Times New Roman" w:eastAsia="Times New Roman" w:hAnsi="Times New Roman" w:cs="Times New Roman"/>
      <w:b/>
      <w:bCs/>
      <w:i/>
      <w:iCs/>
      <w:sz w:val="26"/>
      <w:szCs w:val="26"/>
      <w:lang w:eastAsia="ru-RU"/>
    </w:rPr>
  </w:style>
  <w:style w:type="paragraph" w:styleId="a3">
    <w:name w:val="Body Text Indent"/>
    <w:basedOn w:val="a"/>
    <w:link w:val="a4"/>
    <w:rsid w:val="00C17DF3"/>
    <w:pPr>
      <w:spacing w:line="360" w:lineRule="auto"/>
      <w:ind w:firstLine="708"/>
    </w:pPr>
    <w:rPr>
      <w:sz w:val="28"/>
    </w:rPr>
  </w:style>
  <w:style w:type="character" w:customStyle="1" w:styleId="a4">
    <w:name w:val="Основной текст с отступом Знак"/>
    <w:basedOn w:val="a0"/>
    <w:link w:val="a3"/>
    <w:rsid w:val="00C17DF3"/>
    <w:rPr>
      <w:rFonts w:ascii="Times New Roman" w:eastAsia="Times New Roman" w:hAnsi="Times New Roman" w:cs="Times New Roman"/>
      <w:sz w:val="28"/>
      <w:szCs w:val="24"/>
      <w:lang w:eastAsia="ru-RU"/>
    </w:rPr>
  </w:style>
  <w:style w:type="paragraph" w:styleId="2">
    <w:name w:val="Body Text 2"/>
    <w:basedOn w:val="a"/>
    <w:link w:val="20"/>
    <w:rsid w:val="00C17DF3"/>
    <w:pPr>
      <w:spacing w:line="360" w:lineRule="auto"/>
      <w:jc w:val="both"/>
    </w:pPr>
    <w:rPr>
      <w:sz w:val="28"/>
    </w:rPr>
  </w:style>
  <w:style w:type="character" w:customStyle="1" w:styleId="20">
    <w:name w:val="Основной текст 2 Знак"/>
    <w:basedOn w:val="a0"/>
    <w:link w:val="2"/>
    <w:rsid w:val="00C17DF3"/>
    <w:rPr>
      <w:rFonts w:ascii="Times New Roman" w:eastAsia="Times New Roman" w:hAnsi="Times New Roman" w:cs="Times New Roman"/>
      <w:sz w:val="28"/>
      <w:szCs w:val="24"/>
      <w:lang w:eastAsia="ru-RU"/>
    </w:rPr>
  </w:style>
  <w:style w:type="paragraph" w:customStyle="1" w:styleId="ConsPlusNormal">
    <w:name w:val="ConsPlusNormal"/>
    <w:rsid w:val="00C17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17DF3"/>
    <w:pPr>
      <w:spacing w:after="120"/>
      <w:ind w:left="283"/>
    </w:pPr>
    <w:rPr>
      <w:sz w:val="16"/>
      <w:szCs w:val="16"/>
    </w:rPr>
  </w:style>
  <w:style w:type="character" w:customStyle="1" w:styleId="32">
    <w:name w:val="Основной текст с отступом 3 Знак"/>
    <w:basedOn w:val="a0"/>
    <w:link w:val="31"/>
    <w:rsid w:val="00C17DF3"/>
    <w:rPr>
      <w:rFonts w:ascii="Times New Roman" w:eastAsia="Times New Roman" w:hAnsi="Times New Roman" w:cs="Times New Roman"/>
      <w:sz w:val="16"/>
      <w:szCs w:val="16"/>
      <w:lang w:eastAsia="ru-RU"/>
    </w:rPr>
  </w:style>
  <w:style w:type="paragraph" w:styleId="21">
    <w:name w:val="Body Text Indent 2"/>
    <w:basedOn w:val="a"/>
    <w:link w:val="22"/>
    <w:rsid w:val="00C17DF3"/>
    <w:pPr>
      <w:spacing w:after="120" w:line="480" w:lineRule="auto"/>
      <w:ind w:left="283"/>
    </w:pPr>
  </w:style>
  <w:style w:type="character" w:customStyle="1" w:styleId="22">
    <w:name w:val="Основной текст с отступом 2 Знак"/>
    <w:basedOn w:val="a0"/>
    <w:link w:val="21"/>
    <w:rsid w:val="00C17DF3"/>
    <w:rPr>
      <w:rFonts w:ascii="Times New Roman" w:eastAsia="Times New Roman" w:hAnsi="Times New Roman" w:cs="Times New Roman"/>
      <w:sz w:val="24"/>
      <w:szCs w:val="24"/>
      <w:lang w:eastAsia="ru-RU"/>
    </w:rPr>
  </w:style>
  <w:style w:type="paragraph" w:customStyle="1" w:styleId="ConsNormal">
    <w:name w:val="ConsNormal"/>
    <w:rsid w:val="00C17D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Plain Text"/>
    <w:basedOn w:val="a"/>
    <w:link w:val="a6"/>
    <w:rsid w:val="00C17DF3"/>
    <w:rPr>
      <w:rFonts w:ascii="Courier New" w:hAnsi="Courier New"/>
      <w:sz w:val="20"/>
    </w:rPr>
  </w:style>
  <w:style w:type="character" w:customStyle="1" w:styleId="a6">
    <w:name w:val="Текст Знак"/>
    <w:basedOn w:val="a0"/>
    <w:link w:val="a5"/>
    <w:rsid w:val="00C17DF3"/>
    <w:rPr>
      <w:rFonts w:ascii="Courier New" w:eastAsia="Times New Roman" w:hAnsi="Courier New" w:cs="Times New Roman"/>
      <w:sz w:val="20"/>
      <w:szCs w:val="24"/>
      <w:lang w:eastAsia="ru-RU"/>
    </w:rPr>
  </w:style>
  <w:style w:type="paragraph" w:styleId="a7">
    <w:name w:val="List Paragraph"/>
    <w:basedOn w:val="a"/>
    <w:uiPriority w:val="34"/>
    <w:qFormat/>
    <w:rsid w:val="00C17DF3"/>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C17DF3"/>
    <w:pPr>
      <w:spacing w:after="0" w:line="240" w:lineRule="auto"/>
    </w:pPr>
    <w:rPr>
      <w:rFonts w:ascii="Times New Roman" w:eastAsia="Times New Roman" w:hAnsi="Times New Roman" w:cs="Times New Roman"/>
      <w:sz w:val="24"/>
      <w:szCs w:val="24"/>
      <w:lang w:eastAsia="ru-RU"/>
    </w:rPr>
  </w:style>
  <w:style w:type="paragraph" w:styleId="a9">
    <w:name w:val="Normal (Web)"/>
    <w:basedOn w:val="a"/>
    <w:rsid w:val="00C17DF3"/>
    <w:pPr>
      <w:spacing w:before="100" w:beforeAutospacing="1" w:after="100" w:afterAutospacing="1"/>
    </w:pPr>
  </w:style>
  <w:style w:type="paragraph" w:styleId="aa">
    <w:name w:val="Balloon Text"/>
    <w:basedOn w:val="a"/>
    <w:link w:val="ab"/>
    <w:uiPriority w:val="99"/>
    <w:semiHidden/>
    <w:unhideWhenUsed/>
    <w:rsid w:val="00AD051F"/>
    <w:rPr>
      <w:rFonts w:ascii="Tahoma" w:hAnsi="Tahoma" w:cs="Tahoma"/>
      <w:sz w:val="16"/>
      <w:szCs w:val="16"/>
    </w:rPr>
  </w:style>
  <w:style w:type="character" w:customStyle="1" w:styleId="ab">
    <w:name w:val="Текст выноски Знак"/>
    <w:basedOn w:val="a0"/>
    <w:link w:val="aa"/>
    <w:uiPriority w:val="99"/>
    <w:semiHidden/>
    <w:rsid w:val="00AD051F"/>
    <w:rPr>
      <w:rFonts w:ascii="Tahoma" w:eastAsia="Times New Roman" w:hAnsi="Tahoma" w:cs="Tahoma"/>
      <w:sz w:val="16"/>
      <w:szCs w:val="16"/>
      <w:lang w:eastAsia="ru-RU"/>
    </w:rPr>
  </w:style>
  <w:style w:type="paragraph" w:styleId="ac">
    <w:name w:val="header"/>
    <w:basedOn w:val="a"/>
    <w:link w:val="ad"/>
    <w:uiPriority w:val="99"/>
    <w:unhideWhenUsed/>
    <w:rsid w:val="00477331"/>
    <w:pPr>
      <w:tabs>
        <w:tab w:val="center" w:pos="4677"/>
        <w:tab w:val="right" w:pos="9355"/>
      </w:tabs>
    </w:pPr>
  </w:style>
  <w:style w:type="character" w:customStyle="1" w:styleId="ad">
    <w:name w:val="Верхний колонтитул Знак"/>
    <w:basedOn w:val="a0"/>
    <w:link w:val="ac"/>
    <w:uiPriority w:val="99"/>
    <w:rsid w:val="0047733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77331"/>
    <w:pPr>
      <w:tabs>
        <w:tab w:val="center" w:pos="4677"/>
        <w:tab w:val="right" w:pos="9355"/>
      </w:tabs>
    </w:pPr>
  </w:style>
  <w:style w:type="character" w:customStyle="1" w:styleId="af">
    <w:name w:val="Нижний колонтитул Знак"/>
    <w:basedOn w:val="a0"/>
    <w:link w:val="ae"/>
    <w:uiPriority w:val="99"/>
    <w:rsid w:val="0047733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4778</Words>
  <Characters>27238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ADMIN2</cp:lastModifiedBy>
  <cp:revision>2</cp:revision>
  <cp:lastPrinted>2018-11-01T08:50:00Z</cp:lastPrinted>
  <dcterms:created xsi:type="dcterms:W3CDTF">2018-12-06T04:39:00Z</dcterms:created>
  <dcterms:modified xsi:type="dcterms:W3CDTF">2018-12-06T04:39:00Z</dcterms:modified>
</cp:coreProperties>
</file>